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B84A" w14:textId="77777777" w:rsidR="0001641A" w:rsidRPr="006742A9" w:rsidRDefault="0001641A" w:rsidP="00E27515">
      <w:pPr>
        <w:rPr>
          <w:b/>
          <w:color w:val="000000" w:themeColor="text1"/>
        </w:rPr>
      </w:pPr>
      <w:r w:rsidRPr="006742A9">
        <w:rPr>
          <w:b/>
          <w:color w:val="000000" w:themeColor="text1"/>
        </w:rPr>
        <w:t>Table of Contents</w:t>
      </w:r>
    </w:p>
    <w:p w14:paraId="1936AA3B" w14:textId="77777777" w:rsidR="0001641A" w:rsidRPr="006742A9" w:rsidRDefault="0001641A" w:rsidP="00E27515">
      <w:pPr>
        <w:rPr>
          <w:color w:val="000000" w:themeColor="text1"/>
        </w:rPr>
      </w:pPr>
      <w:r w:rsidRPr="006742A9">
        <w:rPr>
          <w:color w:val="000000" w:themeColor="text1"/>
        </w:rPr>
        <w:tab/>
        <w:t>Introduction</w:t>
      </w:r>
    </w:p>
    <w:p w14:paraId="612D4783" w14:textId="77777777" w:rsidR="0001641A" w:rsidRPr="006742A9" w:rsidRDefault="0001641A" w:rsidP="00E27515">
      <w:pPr>
        <w:rPr>
          <w:color w:val="000000" w:themeColor="text1"/>
        </w:rPr>
      </w:pPr>
      <w:r w:rsidRPr="006742A9">
        <w:rPr>
          <w:color w:val="000000" w:themeColor="text1"/>
        </w:rPr>
        <w:tab/>
        <w:t>Chapter Work Plan</w:t>
      </w:r>
    </w:p>
    <w:p w14:paraId="211D61A1" w14:textId="77777777" w:rsidR="0001641A" w:rsidRPr="006742A9" w:rsidRDefault="0001641A" w:rsidP="00E27515">
      <w:pPr>
        <w:rPr>
          <w:color w:val="000000" w:themeColor="text1"/>
        </w:rPr>
      </w:pPr>
      <w:r w:rsidRPr="006742A9">
        <w:rPr>
          <w:color w:val="000000" w:themeColor="text1"/>
        </w:rPr>
        <w:tab/>
        <w:t xml:space="preserve">Chapter </w:t>
      </w:r>
      <w:r w:rsidR="00F460FC" w:rsidRPr="006742A9">
        <w:rPr>
          <w:color w:val="000000" w:themeColor="text1"/>
        </w:rPr>
        <w:t>Annual Calendar</w:t>
      </w:r>
    </w:p>
    <w:p w14:paraId="7F372CAF" w14:textId="77777777" w:rsidR="0001641A" w:rsidRPr="006742A9" w:rsidRDefault="0001641A" w:rsidP="00E27515">
      <w:pPr>
        <w:rPr>
          <w:color w:val="000000" w:themeColor="text1"/>
        </w:rPr>
      </w:pPr>
      <w:r w:rsidRPr="006742A9">
        <w:rPr>
          <w:color w:val="000000" w:themeColor="text1"/>
        </w:rPr>
        <w:tab/>
        <w:t>Section Work Plan</w:t>
      </w:r>
      <w:r w:rsidR="00F460FC" w:rsidRPr="006742A9">
        <w:rPr>
          <w:color w:val="000000" w:themeColor="text1"/>
        </w:rPr>
        <w:t>s and Annual Calendars</w:t>
      </w:r>
    </w:p>
    <w:p w14:paraId="02BA358E" w14:textId="77777777" w:rsidR="00F460FC" w:rsidRPr="006742A9" w:rsidRDefault="00F460FC" w:rsidP="00F460FC">
      <w:pPr>
        <w:ind w:left="720"/>
        <w:rPr>
          <w:color w:val="000000" w:themeColor="text1"/>
        </w:rPr>
      </w:pPr>
      <w:r w:rsidRPr="006742A9">
        <w:rPr>
          <w:color w:val="000000" w:themeColor="text1"/>
        </w:rPr>
        <w:tab/>
        <w:t>Western New York</w:t>
      </w:r>
    </w:p>
    <w:p w14:paraId="3CA5455A" w14:textId="77777777" w:rsidR="00F460FC" w:rsidRPr="006742A9" w:rsidRDefault="00F460FC" w:rsidP="00F460FC">
      <w:pPr>
        <w:ind w:left="720" w:firstLine="720"/>
        <w:rPr>
          <w:color w:val="000000" w:themeColor="text1"/>
        </w:rPr>
      </w:pPr>
      <w:r w:rsidRPr="006742A9">
        <w:rPr>
          <w:color w:val="000000" w:themeColor="text1"/>
        </w:rPr>
        <w:t>Genesee/Finger Lakes</w:t>
      </w:r>
    </w:p>
    <w:p w14:paraId="2B627374" w14:textId="77777777" w:rsidR="00F460FC" w:rsidRPr="006742A9" w:rsidRDefault="00F460FC" w:rsidP="00F460FC">
      <w:pPr>
        <w:ind w:left="720" w:firstLine="720"/>
        <w:rPr>
          <w:color w:val="000000" w:themeColor="text1"/>
        </w:rPr>
      </w:pPr>
      <w:r w:rsidRPr="006742A9">
        <w:rPr>
          <w:color w:val="000000" w:themeColor="text1"/>
        </w:rPr>
        <w:t>Central New York</w:t>
      </w:r>
    </w:p>
    <w:p w14:paraId="7AF3E6E1" w14:textId="77777777" w:rsidR="00F460FC" w:rsidRPr="006742A9" w:rsidRDefault="00F460FC" w:rsidP="00F460FC">
      <w:pPr>
        <w:ind w:left="720" w:firstLine="720"/>
        <w:rPr>
          <w:color w:val="000000" w:themeColor="text1"/>
        </w:rPr>
      </w:pPr>
      <w:r w:rsidRPr="006742A9">
        <w:rPr>
          <w:color w:val="000000" w:themeColor="text1"/>
        </w:rPr>
        <w:t>Capital District Planners Association</w:t>
      </w:r>
    </w:p>
    <w:p w14:paraId="79ED3959" w14:textId="77777777" w:rsidR="00F460FC" w:rsidRPr="006742A9" w:rsidRDefault="00F460FC" w:rsidP="00F460FC">
      <w:pPr>
        <w:ind w:left="720" w:firstLine="720"/>
        <w:rPr>
          <w:color w:val="000000" w:themeColor="text1"/>
        </w:rPr>
      </w:pPr>
      <w:r w:rsidRPr="006742A9">
        <w:rPr>
          <w:color w:val="000000" w:themeColor="text1"/>
        </w:rPr>
        <w:t>Southern Tier</w:t>
      </w:r>
    </w:p>
    <w:p w14:paraId="1CBE1607" w14:textId="77777777" w:rsidR="00F460FC" w:rsidRPr="006742A9" w:rsidRDefault="00F460FC" w:rsidP="00F460FC">
      <w:pPr>
        <w:ind w:firstLine="720"/>
        <w:rPr>
          <w:color w:val="000000" w:themeColor="text1"/>
        </w:rPr>
      </w:pPr>
      <w:r w:rsidRPr="006742A9">
        <w:rPr>
          <w:color w:val="000000" w:themeColor="text1"/>
        </w:rPr>
        <w:t>Appendix</w:t>
      </w:r>
    </w:p>
    <w:p w14:paraId="435FC669" w14:textId="77777777" w:rsidR="00F460FC" w:rsidRPr="006742A9" w:rsidRDefault="00F460FC" w:rsidP="00F460FC">
      <w:pPr>
        <w:ind w:left="720" w:firstLine="720"/>
        <w:rPr>
          <w:color w:val="000000" w:themeColor="text1"/>
        </w:rPr>
      </w:pPr>
      <w:r w:rsidRPr="006742A9">
        <w:rPr>
          <w:color w:val="000000" w:themeColor="text1"/>
        </w:rPr>
        <w:t>Section Work Plan Template</w:t>
      </w:r>
    </w:p>
    <w:p w14:paraId="4C4B8901" w14:textId="77777777" w:rsidR="00B72E43" w:rsidRPr="006742A9" w:rsidRDefault="00B72E43">
      <w:pPr>
        <w:rPr>
          <w:b/>
          <w:color w:val="000000" w:themeColor="text1"/>
        </w:rPr>
      </w:pPr>
      <w:r w:rsidRPr="006742A9">
        <w:rPr>
          <w:b/>
          <w:color w:val="000000" w:themeColor="text1"/>
        </w:rPr>
        <w:br w:type="page"/>
      </w:r>
    </w:p>
    <w:p w14:paraId="08D3C38F" w14:textId="77777777" w:rsidR="00E27515" w:rsidRPr="006742A9" w:rsidRDefault="007D35C0" w:rsidP="00E27515">
      <w:pPr>
        <w:rPr>
          <w:b/>
          <w:color w:val="000000" w:themeColor="text1"/>
        </w:rPr>
      </w:pPr>
      <w:r w:rsidRPr="006742A9">
        <w:rPr>
          <w:b/>
          <w:color w:val="000000" w:themeColor="text1"/>
        </w:rPr>
        <w:lastRenderedPageBreak/>
        <w:t>Introduction</w:t>
      </w:r>
    </w:p>
    <w:p w14:paraId="3F01F068" w14:textId="77777777" w:rsidR="00B36E00" w:rsidRPr="006742A9" w:rsidRDefault="00B36E00" w:rsidP="00B36E00">
      <w:pPr>
        <w:rPr>
          <w:color w:val="000000" w:themeColor="text1"/>
        </w:rPr>
      </w:pPr>
      <w:r w:rsidRPr="006742A9">
        <w:rPr>
          <w:color w:val="000000" w:themeColor="text1"/>
        </w:rPr>
        <w:t>The Chapters of the American Planning Association serve to extend the mission of APA to individual states and regions. More so than APA itself, Chapters, are often the primary point of direct contact and interaction with the membership. As such, Chapters have a responsibility to provide quality customer service to both members and the communities served. This service is representative of not only each of our chapters, but also of one APA.</w:t>
      </w:r>
    </w:p>
    <w:p w14:paraId="4870AD1B" w14:textId="77777777" w:rsidR="00B36E00" w:rsidRPr="006742A9" w:rsidRDefault="00476021" w:rsidP="00B36E00">
      <w:pPr>
        <w:rPr>
          <w:color w:val="000000" w:themeColor="text1"/>
        </w:rPr>
      </w:pPr>
      <w:r w:rsidRPr="006742A9">
        <w:rPr>
          <w:color w:val="000000" w:themeColor="text1"/>
        </w:rPr>
        <w:t xml:space="preserve">Understanding the </w:t>
      </w:r>
      <w:r w:rsidR="00B36E00" w:rsidRPr="006742A9">
        <w:rPr>
          <w:color w:val="000000" w:themeColor="text1"/>
        </w:rPr>
        <w:t>limitations of a volunteer driven o</w:t>
      </w:r>
      <w:r w:rsidRPr="006742A9">
        <w:rPr>
          <w:color w:val="000000" w:themeColor="text1"/>
        </w:rPr>
        <w:t>rganization, but also recognizing</w:t>
      </w:r>
      <w:r w:rsidR="00B36E00" w:rsidRPr="006742A9">
        <w:rPr>
          <w:color w:val="000000" w:themeColor="text1"/>
        </w:rPr>
        <w:t xml:space="preserve"> that each chapter must provide a baseline level of service in order to fulfill APA’s mission, satisfy the needs of the membership, and ensure the success of the overall organization</w:t>
      </w:r>
      <w:r w:rsidRPr="006742A9">
        <w:rPr>
          <w:color w:val="000000" w:themeColor="text1"/>
        </w:rPr>
        <w:t xml:space="preserve"> the Chapter Presidents Council (CPC) voted as a group to identify Chapter Performance Criteria. T</w:t>
      </w:r>
      <w:r w:rsidR="00B36E00" w:rsidRPr="006742A9">
        <w:rPr>
          <w:color w:val="000000" w:themeColor="text1"/>
        </w:rPr>
        <w:t xml:space="preserve">hese Chapter Performance Criteria establish the baseline levels of service and functions that the members of each chapter of APA deserve to expect in return for their </w:t>
      </w:r>
      <w:proofErr w:type="gramStart"/>
      <w:r w:rsidR="00B36E00" w:rsidRPr="006742A9">
        <w:rPr>
          <w:color w:val="000000" w:themeColor="text1"/>
        </w:rPr>
        <w:t>dues</w:t>
      </w:r>
      <w:proofErr w:type="gramEnd"/>
      <w:r w:rsidR="00B36E00" w:rsidRPr="006742A9">
        <w:rPr>
          <w:color w:val="000000" w:themeColor="text1"/>
        </w:rPr>
        <w:t xml:space="preserve"> dollars.</w:t>
      </w:r>
      <w:r w:rsidRPr="006742A9">
        <w:rPr>
          <w:color w:val="000000" w:themeColor="text1"/>
        </w:rPr>
        <w:t xml:space="preserve">  </w:t>
      </w:r>
    </w:p>
    <w:p w14:paraId="25ADD128" w14:textId="77777777" w:rsidR="00476021" w:rsidRPr="006742A9" w:rsidRDefault="00476021" w:rsidP="00B36E00">
      <w:pPr>
        <w:rPr>
          <w:color w:val="000000" w:themeColor="text1"/>
        </w:rPr>
      </w:pPr>
      <w:r w:rsidRPr="006742A9">
        <w:rPr>
          <w:color w:val="000000" w:themeColor="text1"/>
        </w:rPr>
        <w:t xml:space="preserve">In order to ensure the New York Upstate Chapter (NYU) is fulfilling the performance criteria </w:t>
      </w:r>
      <w:r w:rsidR="006E41D6" w:rsidRPr="006742A9">
        <w:rPr>
          <w:color w:val="000000" w:themeColor="text1"/>
        </w:rPr>
        <w:t>the Chapter Board has decided to use these valuable guidelines as the basis of our annual work plan.  The intention of the work plan is to ensure we are meeting the needs of our members</w:t>
      </w:r>
      <w:r w:rsidR="005C33A7" w:rsidRPr="006742A9">
        <w:rPr>
          <w:color w:val="000000" w:themeColor="text1"/>
        </w:rPr>
        <w:t xml:space="preserve"> and use it as a tool to budget annual Chapter activities</w:t>
      </w:r>
      <w:r w:rsidR="006E41D6" w:rsidRPr="006742A9">
        <w:rPr>
          <w:color w:val="000000" w:themeColor="text1"/>
        </w:rPr>
        <w:t>.  The work</w:t>
      </w:r>
      <w:r w:rsidR="005C33A7" w:rsidRPr="006742A9">
        <w:rPr>
          <w:color w:val="000000" w:themeColor="text1"/>
        </w:rPr>
        <w:t xml:space="preserve"> </w:t>
      </w:r>
      <w:r w:rsidR="006E41D6" w:rsidRPr="006742A9">
        <w:rPr>
          <w:color w:val="000000" w:themeColor="text1"/>
        </w:rPr>
        <w:t xml:space="preserve">plan has two sections.  The first applicable to Chapter business and the second applicable to the Chapter’s five Sections including Western New York </w:t>
      </w:r>
      <w:r w:rsidR="005C33A7" w:rsidRPr="006742A9">
        <w:rPr>
          <w:color w:val="000000" w:themeColor="text1"/>
        </w:rPr>
        <w:t>(WNY)</w:t>
      </w:r>
      <w:r w:rsidR="006E41D6" w:rsidRPr="006742A9">
        <w:rPr>
          <w:color w:val="000000" w:themeColor="text1"/>
        </w:rPr>
        <w:t>, Genesee/Finger Lakes</w:t>
      </w:r>
      <w:r w:rsidR="005C33A7" w:rsidRPr="006742A9">
        <w:rPr>
          <w:color w:val="000000" w:themeColor="text1"/>
        </w:rPr>
        <w:t xml:space="preserve"> (GFL)</w:t>
      </w:r>
      <w:r w:rsidR="006E41D6" w:rsidRPr="006742A9">
        <w:rPr>
          <w:color w:val="000000" w:themeColor="text1"/>
        </w:rPr>
        <w:t>, C</w:t>
      </w:r>
      <w:r w:rsidR="005C33A7" w:rsidRPr="006742A9">
        <w:rPr>
          <w:color w:val="000000" w:themeColor="text1"/>
        </w:rPr>
        <w:t>entral New York (CNY), Capital District Planners Association (CDPA), and Southern Tier (ST).  There is an appendix which includes a template for Sections to use as a tool to generate their own annual work plan.  A section’s work plan need not mirror the exact format but shall contain the minimum content in the template</w:t>
      </w:r>
      <w:r w:rsidR="005D565C" w:rsidRPr="006742A9">
        <w:rPr>
          <w:color w:val="000000" w:themeColor="text1"/>
        </w:rPr>
        <w:t xml:space="preserve"> and correlate to the projected annual section budget</w:t>
      </w:r>
      <w:r w:rsidR="005C33A7" w:rsidRPr="006742A9">
        <w:rPr>
          <w:color w:val="000000" w:themeColor="text1"/>
        </w:rPr>
        <w:t>.  Once submitted</w:t>
      </w:r>
      <w:r w:rsidR="005D565C" w:rsidRPr="006742A9">
        <w:rPr>
          <w:color w:val="000000" w:themeColor="text1"/>
        </w:rPr>
        <w:t xml:space="preserve"> to the Chapter Board Secretary </w:t>
      </w:r>
      <w:r w:rsidR="005C33A7" w:rsidRPr="006742A9">
        <w:rPr>
          <w:color w:val="000000" w:themeColor="text1"/>
        </w:rPr>
        <w:t>it shall be incorporated into this document.</w:t>
      </w:r>
      <w:r w:rsidR="005D565C" w:rsidRPr="006742A9">
        <w:rPr>
          <w:color w:val="000000" w:themeColor="text1"/>
        </w:rPr>
        <w:t xml:space="preserve">  The Chapter is committed to assisting sections in meeting these criteria by providing guidance and assistance.</w:t>
      </w:r>
    </w:p>
    <w:p w14:paraId="183DB809" w14:textId="77777777" w:rsidR="008B1756" w:rsidRPr="006742A9" w:rsidRDefault="005D565C" w:rsidP="00B36E00">
      <w:pPr>
        <w:rPr>
          <w:color w:val="000000" w:themeColor="text1"/>
        </w:rPr>
      </w:pPr>
      <w:r w:rsidRPr="006742A9">
        <w:rPr>
          <w:color w:val="000000" w:themeColor="text1"/>
        </w:rPr>
        <w:t xml:space="preserve">This document is intended to be updated </w:t>
      </w:r>
      <w:r w:rsidR="007D35C0" w:rsidRPr="006742A9">
        <w:rPr>
          <w:color w:val="000000" w:themeColor="text1"/>
        </w:rPr>
        <w:t>on an annual basis at the November meeting an</w:t>
      </w:r>
      <w:r w:rsidR="00887B44" w:rsidRPr="006742A9">
        <w:rPr>
          <w:color w:val="000000" w:themeColor="text1"/>
        </w:rPr>
        <w:t>d distributed as a reference with Board meeting material</w:t>
      </w:r>
      <w:r w:rsidR="007D35C0" w:rsidRPr="006742A9">
        <w:rPr>
          <w:color w:val="000000" w:themeColor="text1"/>
        </w:rPr>
        <w:t>.</w:t>
      </w:r>
      <w:r w:rsidR="00887B44" w:rsidRPr="006742A9">
        <w:rPr>
          <w:color w:val="000000" w:themeColor="text1"/>
        </w:rPr>
        <w:t xml:space="preserve">  It may need to be amended during the year by unanimous Board vote as unanticipated opportunities may present themselves.</w:t>
      </w:r>
    </w:p>
    <w:p w14:paraId="12C9F635" w14:textId="77777777" w:rsidR="008B1756" w:rsidRPr="006742A9" w:rsidRDefault="008B1756">
      <w:pPr>
        <w:rPr>
          <w:color w:val="000000" w:themeColor="text1"/>
        </w:rPr>
      </w:pPr>
      <w:r w:rsidRPr="006742A9">
        <w:rPr>
          <w:color w:val="000000" w:themeColor="text1"/>
        </w:rPr>
        <w:br w:type="page"/>
      </w:r>
    </w:p>
    <w:p w14:paraId="68F706EC" w14:textId="77777777" w:rsidR="000F50DA" w:rsidRPr="006742A9" w:rsidRDefault="000F50DA" w:rsidP="00B36E00">
      <w:pPr>
        <w:rPr>
          <w:b/>
          <w:color w:val="000000" w:themeColor="text1"/>
        </w:rPr>
      </w:pPr>
      <w:r w:rsidRPr="006742A9">
        <w:rPr>
          <w:b/>
          <w:color w:val="000000" w:themeColor="text1"/>
        </w:rPr>
        <w:lastRenderedPageBreak/>
        <w:t>Mission Statement</w:t>
      </w:r>
    </w:p>
    <w:p w14:paraId="67D18A5C" w14:textId="77777777" w:rsidR="00B10E40" w:rsidRPr="006742A9" w:rsidRDefault="00B10E40" w:rsidP="00A71C36">
      <w:pPr>
        <w:jc w:val="both"/>
        <w:rPr>
          <w:color w:val="000000" w:themeColor="text1"/>
        </w:rPr>
      </w:pPr>
      <w:r w:rsidRPr="006742A9">
        <w:rPr>
          <w:color w:val="000000" w:themeColor="text1"/>
        </w:rPr>
        <w:t>The New York Upstate APA's mission is to serve and support the professional, student, and citizen planning communities in New York State and to improve the quality of life through the use of planning. APA members seek to implement good planning in their communities and impart the benefits of planning.</w:t>
      </w:r>
    </w:p>
    <w:p w14:paraId="6CB5EA93" w14:textId="77777777" w:rsidR="000F50DA" w:rsidRPr="006742A9" w:rsidRDefault="000F50DA" w:rsidP="00A71C36">
      <w:pPr>
        <w:jc w:val="both"/>
        <w:rPr>
          <w:b/>
          <w:color w:val="000000" w:themeColor="text1"/>
        </w:rPr>
      </w:pPr>
      <w:r w:rsidRPr="006742A9">
        <w:rPr>
          <w:b/>
          <w:color w:val="000000" w:themeColor="text1"/>
        </w:rPr>
        <w:t>Work Program</w:t>
      </w:r>
    </w:p>
    <w:p w14:paraId="19F4EC9C" w14:textId="77777777" w:rsidR="000F50DA" w:rsidRPr="006742A9" w:rsidRDefault="000F50DA" w:rsidP="00A71C36">
      <w:pPr>
        <w:jc w:val="both"/>
        <w:rPr>
          <w:color w:val="000000" w:themeColor="text1"/>
        </w:rPr>
      </w:pPr>
      <w:r w:rsidRPr="006742A9">
        <w:rPr>
          <w:color w:val="000000" w:themeColor="text1"/>
        </w:rPr>
        <w:t xml:space="preserve">Identifies specific quantifiable goals and actions for the coming year(s), based on the Mission Statement and Development Plan. </w:t>
      </w:r>
      <w:r w:rsidR="00113D10" w:rsidRPr="006742A9">
        <w:rPr>
          <w:color w:val="000000" w:themeColor="text1"/>
        </w:rPr>
        <w:t xml:space="preserve"> Given the Chapter is in the process of generating and implementing a Development Plan and </w:t>
      </w:r>
      <w:r w:rsidR="00DA735C" w:rsidRPr="006742A9">
        <w:rPr>
          <w:color w:val="000000" w:themeColor="text1"/>
        </w:rPr>
        <w:t>associated</w:t>
      </w:r>
      <w:r w:rsidR="00113D10" w:rsidRPr="006742A9">
        <w:rPr>
          <w:color w:val="000000" w:themeColor="text1"/>
        </w:rPr>
        <w:t xml:space="preserve"> Work Program, we have decided to generate our work plan for 2018</w:t>
      </w:r>
      <w:r w:rsidR="00DA735C" w:rsidRPr="006742A9">
        <w:rPr>
          <w:color w:val="000000" w:themeColor="text1"/>
        </w:rPr>
        <w:t xml:space="preserve"> of baseline minimum tasks that must be completed.  The work program will include a calendar to provide structure. Future </w:t>
      </w:r>
      <w:r w:rsidRPr="006742A9">
        <w:rPr>
          <w:color w:val="000000" w:themeColor="text1"/>
        </w:rPr>
        <w:t xml:space="preserve">Chapter Work Program shall not exceed a four-year span and contains a listing of goals and objectives—the things the Chapter knows it is capable of accomplishing within the available resources. </w:t>
      </w:r>
      <w:r w:rsidR="00DA735C" w:rsidRPr="006742A9">
        <w:rPr>
          <w:color w:val="000000" w:themeColor="text1"/>
        </w:rPr>
        <w:t xml:space="preserve"> </w:t>
      </w:r>
    </w:p>
    <w:p w14:paraId="6425E307" w14:textId="77777777" w:rsidR="00071EDC" w:rsidRPr="006742A9" w:rsidRDefault="00B43539" w:rsidP="000F50DA">
      <w:pPr>
        <w:rPr>
          <w:color w:val="000000" w:themeColor="text1"/>
        </w:rPr>
      </w:pPr>
      <w:r w:rsidRPr="006742A9">
        <w:rPr>
          <w:color w:val="000000" w:themeColor="text1"/>
        </w:rPr>
        <w:t>Note:  for the purpose of this draft, the suggested sections to be included in the Section Work Plan template are highlighted in yellow.</w:t>
      </w:r>
    </w:p>
    <w:p w14:paraId="1C8372E4" w14:textId="77777777" w:rsidR="00071EDC" w:rsidRPr="006742A9" w:rsidRDefault="00071EDC" w:rsidP="008604C1">
      <w:pPr>
        <w:pStyle w:val="ListParagraph"/>
        <w:numPr>
          <w:ilvl w:val="0"/>
          <w:numId w:val="1"/>
        </w:numPr>
        <w:ind w:left="360"/>
        <w:rPr>
          <w:color w:val="000000" w:themeColor="text1"/>
        </w:rPr>
      </w:pPr>
      <w:r w:rsidRPr="006742A9">
        <w:rPr>
          <w:color w:val="000000" w:themeColor="text1"/>
        </w:rPr>
        <w:t>Establish a Development Plan for the Chapter and Sections</w:t>
      </w:r>
      <w:r w:rsidR="007C4AE5"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660"/>
        <w:gridCol w:w="2880"/>
        <w:gridCol w:w="1350"/>
        <w:gridCol w:w="2250"/>
        <w:gridCol w:w="1260"/>
      </w:tblGrid>
      <w:tr w:rsidR="006742A9" w:rsidRPr="006742A9" w14:paraId="36FA9D09" w14:textId="77777777" w:rsidTr="00265950">
        <w:tc>
          <w:tcPr>
            <w:tcW w:w="6660" w:type="dxa"/>
          </w:tcPr>
          <w:p w14:paraId="79DB4527" w14:textId="77777777" w:rsidR="00007B37" w:rsidRPr="006742A9" w:rsidRDefault="00007B37" w:rsidP="00007B37">
            <w:pPr>
              <w:rPr>
                <w:i/>
                <w:color w:val="000000" w:themeColor="text1"/>
              </w:rPr>
            </w:pPr>
            <w:r w:rsidRPr="006742A9">
              <w:rPr>
                <w:i/>
                <w:color w:val="000000" w:themeColor="text1"/>
              </w:rPr>
              <w:t>Implementation Item</w:t>
            </w:r>
          </w:p>
        </w:tc>
        <w:tc>
          <w:tcPr>
            <w:tcW w:w="2880" w:type="dxa"/>
          </w:tcPr>
          <w:p w14:paraId="6BF8EF70" w14:textId="77777777" w:rsidR="00007B37" w:rsidRPr="006742A9" w:rsidRDefault="00007B37" w:rsidP="00007B37">
            <w:pPr>
              <w:rPr>
                <w:i/>
                <w:color w:val="000000" w:themeColor="text1"/>
              </w:rPr>
            </w:pPr>
            <w:r w:rsidRPr="006742A9">
              <w:rPr>
                <w:i/>
                <w:color w:val="000000" w:themeColor="text1"/>
              </w:rPr>
              <w:t>Timeline</w:t>
            </w:r>
          </w:p>
        </w:tc>
        <w:tc>
          <w:tcPr>
            <w:tcW w:w="1350" w:type="dxa"/>
          </w:tcPr>
          <w:p w14:paraId="480688B5" w14:textId="77777777" w:rsidR="00007B37" w:rsidRPr="006742A9" w:rsidRDefault="00007B37" w:rsidP="00007B37">
            <w:pPr>
              <w:rPr>
                <w:i/>
                <w:color w:val="000000" w:themeColor="text1"/>
              </w:rPr>
            </w:pPr>
            <w:r w:rsidRPr="006742A9">
              <w:rPr>
                <w:i/>
                <w:color w:val="000000" w:themeColor="text1"/>
              </w:rPr>
              <w:t>Responsible Officer</w:t>
            </w:r>
          </w:p>
        </w:tc>
        <w:tc>
          <w:tcPr>
            <w:tcW w:w="2250" w:type="dxa"/>
          </w:tcPr>
          <w:p w14:paraId="3DB76CAF" w14:textId="77777777" w:rsidR="00007B37" w:rsidRPr="006742A9" w:rsidRDefault="00007B37" w:rsidP="00007B37">
            <w:pPr>
              <w:rPr>
                <w:i/>
                <w:color w:val="000000" w:themeColor="text1"/>
              </w:rPr>
            </w:pPr>
            <w:r w:rsidRPr="006742A9">
              <w:rPr>
                <w:i/>
                <w:color w:val="000000" w:themeColor="text1"/>
              </w:rPr>
              <w:t>Resources Needed</w:t>
            </w:r>
          </w:p>
        </w:tc>
        <w:tc>
          <w:tcPr>
            <w:tcW w:w="1260" w:type="dxa"/>
          </w:tcPr>
          <w:p w14:paraId="40D142C0" w14:textId="77777777" w:rsidR="00007B37" w:rsidRPr="006742A9" w:rsidRDefault="008604C1" w:rsidP="00007B37">
            <w:pPr>
              <w:rPr>
                <w:i/>
                <w:color w:val="000000" w:themeColor="text1"/>
              </w:rPr>
            </w:pPr>
            <w:r w:rsidRPr="006742A9">
              <w:rPr>
                <w:i/>
                <w:color w:val="000000" w:themeColor="text1"/>
              </w:rPr>
              <w:t>Completion Date</w:t>
            </w:r>
          </w:p>
        </w:tc>
      </w:tr>
      <w:tr w:rsidR="006742A9" w:rsidRPr="006742A9" w14:paraId="64471EF7" w14:textId="77777777" w:rsidTr="00265950">
        <w:tc>
          <w:tcPr>
            <w:tcW w:w="6660" w:type="dxa"/>
          </w:tcPr>
          <w:p w14:paraId="47674194" w14:textId="3C6F672F" w:rsidR="00007B37" w:rsidRPr="006742A9" w:rsidRDefault="006742A9" w:rsidP="00007B37">
            <w:pPr>
              <w:rPr>
                <w:color w:val="000000" w:themeColor="text1"/>
              </w:rPr>
            </w:pPr>
            <w:r w:rsidRPr="006742A9">
              <w:rPr>
                <w:color w:val="000000" w:themeColor="text1"/>
              </w:rPr>
              <w:t>Review 5-Year Development Plan.</w:t>
            </w:r>
          </w:p>
        </w:tc>
        <w:tc>
          <w:tcPr>
            <w:tcW w:w="2880" w:type="dxa"/>
          </w:tcPr>
          <w:p w14:paraId="5F4BA667" w14:textId="18D64906" w:rsidR="00007B37" w:rsidRPr="006742A9" w:rsidRDefault="00A71C36" w:rsidP="00007B37">
            <w:pPr>
              <w:rPr>
                <w:color w:val="000000" w:themeColor="text1"/>
              </w:rPr>
            </w:pPr>
            <w:r w:rsidRPr="006742A9">
              <w:rPr>
                <w:color w:val="000000" w:themeColor="text1"/>
              </w:rPr>
              <w:t>Discuss at May Mtg</w:t>
            </w:r>
          </w:p>
        </w:tc>
        <w:tc>
          <w:tcPr>
            <w:tcW w:w="1350" w:type="dxa"/>
          </w:tcPr>
          <w:p w14:paraId="743B9CE0" w14:textId="77777777" w:rsidR="00007B37" w:rsidRPr="006742A9" w:rsidRDefault="00395DD3" w:rsidP="00007B37">
            <w:pPr>
              <w:rPr>
                <w:color w:val="000000" w:themeColor="text1"/>
              </w:rPr>
            </w:pPr>
            <w:r w:rsidRPr="006742A9">
              <w:rPr>
                <w:color w:val="000000" w:themeColor="text1"/>
              </w:rPr>
              <w:t>President</w:t>
            </w:r>
            <w:r w:rsidR="00265950" w:rsidRPr="006742A9">
              <w:rPr>
                <w:color w:val="000000" w:themeColor="text1"/>
              </w:rPr>
              <w:t xml:space="preserve"> &amp; Vice President</w:t>
            </w:r>
          </w:p>
        </w:tc>
        <w:tc>
          <w:tcPr>
            <w:tcW w:w="2250" w:type="dxa"/>
          </w:tcPr>
          <w:p w14:paraId="2DFE26F3" w14:textId="77777777" w:rsidR="00007B37" w:rsidRPr="006742A9" w:rsidRDefault="00395DD3" w:rsidP="00007B37">
            <w:pPr>
              <w:rPr>
                <w:color w:val="000000" w:themeColor="text1"/>
              </w:rPr>
            </w:pPr>
            <w:r w:rsidRPr="006742A9">
              <w:rPr>
                <w:color w:val="000000" w:themeColor="text1"/>
              </w:rPr>
              <w:t>Time</w:t>
            </w:r>
          </w:p>
        </w:tc>
        <w:tc>
          <w:tcPr>
            <w:tcW w:w="1260" w:type="dxa"/>
          </w:tcPr>
          <w:p w14:paraId="0A290F93" w14:textId="18943176" w:rsidR="00007B37" w:rsidRPr="006742A9" w:rsidRDefault="006742A9" w:rsidP="00007B37">
            <w:pPr>
              <w:rPr>
                <w:color w:val="000000" w:themeColor="text1"/>
              </w:rPr>
            </w:pPr>
            <w:r w:rsidRPr="006742A9">
              <w:rPr>
                <w:color w:val="000000" w:themeColor="text1"/>
              </w:rPr>
              <w:t>July 2020</w:t>
            </w:r>
          </w:p>
        </w:tc>
      </w:tr>
    </w:tbl>
    <w:p w14:paraId="177BDC26" w14:textId="77777777" w:rsidR="00071EDC" w:rsidRPr="006742A9" w:rsidRDefault="00071EDC" w:rsidP="00007B37">
      <w:pPr>
        <w:ind w:left="360"/>
        <w:rPr>
          <w:color w:val="000000" w:themeColor="text1"/>
        </w:rPr>
      </w:pPr>
    </w:p>
    <w:p w14:paraId="05B95F4C" w14:textId="77777777" w:rsidR="00A11A19" w:rsidRPr="006742A9" w:rsidRDefault="00F74B9A" w:rsidP="00A11A19">
      <w:pPr>
        <w:pStyle w:val="ListParagraph"/>
        <w:numPr>
          <w:ilvl w:val="0"/>
          <w:numId w:val="1"/>
        </w:numPr>
        <w:ind w:left="360"/>
        <w:rPr>
          <w:color w:val="000000" w:themeColor="text1"/>
        </w:rPr>
      </w:pPr>
      <w:r w:rsidRPr="006742A9">
        <w:rPr>
          <w:color w:val="000000" w:themeColor="text1"/>
        </w:rPr>
        <w:t>Update Byl</w:t>
      </w:r>
      <w:r w:rsidR="00A11A19" w:rsidRPr="006742A9">
        <w:rPr>
          <w:color w:val="000000" w:themeColor="text1"/>
        </w:rPr>
        <w:t>aws</w:t>
      </w:r>
      <w:r w:rsidR="00BE7C15"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660"/>
        <w:gridCol w:w="2880"/>
        <w:gridCol w:w="1350"/>
        <w:gridCol w:w="2250"/>
        <w:gridCol w:w="1260"/>
      </w:tblGrid>
      <w:tr w:rsidR="006742A9" w:rsidRPr="006742A9" w14:paraId="4F86E0A0" w14:textId="77777777" w:rsidTr="00265950">
        <w:tc>
          <w:tcPr>
            <w:tcW w:w="6660" w:type="dxa"/>
          </w:tcPr>
          <w:p w14:paraId="338990A5" w14:textId="77777777" w:rsidR="00A11A19" w:rsidRPr="006742A9" w:rsidRDefault="00A11A19" w:rsidP="00927320">
            <w:pPr>
              <w:rPr>
                <w:i/>
                <w:color w:val="000000" w:themeColor="text1"/>
              </w:rPr>
            </w:pPr>
            <w:r w:rsidRPr="006742A9">
              <w:rPr>
                <w:i/>
                <w:color w:val="000000" w:themeColor="text1"/>
              </w:rPr>
              <w:t>Implementation Item</w:t>
            </w:r>
          </w:p>
        </w:tc>
        <w:tc>
          <w:tcPr>
            <w:tcW w:w="2880" w:type="dxa"/>
          </w:tcPr>
          <w:p w14:paraId="3F7EDFF6" w14:textId="77777777" w:rsidR="00A11A19" w:rsidRPr="006742A9" w:rsidRDefault="00A11A19" w:rsidP="00927320">
            <w:pPr>
              <w:rPr>
                <w:i/>
                <w:color w:val="000000" w:themeColor="text1"/>
              </w:rPr>
            </w:pPr>
            <w:r w:rsidRPr="006742A9">
              <w:rPr>
                <w:i/>
                <w:color w:val="000000" w:themeColor="text1"/>
              </w:rPr>
              <w:t>Timeline</w:t>
            </w:r>
          </w:p>
        </w:tc>
        <w:tc>
          <w:tcPr>
            <w:tcW w:w="1350" w:type="dxa"/>
          </w:tcPr>
          <w:p w14:paraId="0162A7EE" w14:textId="77777777" w:rsidR="00A11A19" w:rsidRPr="006742A9" w:rsidRDefault="00A11A19" w:rsidP="00927320">
            <w:pPr>
              <w:rPr>
                <w:i/>
                <w:color w:val="000000" w:themeColor="text1"/>
              </w:rPr>
            </w:pPr>
            <w:r w:rsidRPr="006742A9">
              <w:rPr>
                <w:i/>
                <w:color w:val="000000" w:themeColor="text1"/>
              </w:rPr>
              <w:t>Responsible Officer</w:t>
            </w:r>
          </w:p>
        </w:tc>
        <w:tc>
          <w:tcPr>
            <w:tcW w:w="2250" w:type="dxa"/>
          </w:tcPr>
          <w:p w14:paraId="40D0F47B" w14:textId="77777777" w:rsidR="00A11A19" w:rsidRPr="006742A9" w:rsidRDefault="00A11A19" w:rsidP="00927320">
            <w:pPr>
              <w:rPr>
                <w:i/>
                <w:color w:val="000000" w:themeColor="text1"/>
              </w:rPr>
            </w:pPr>
            <w:r w:rsidRPr="006742A9">
              <w:rPr>
                <w:i/>
                <w:color w:val="000000" w:themeColor="text1"/>
              </w:rPr>
              <w:t>Resources Needed</w:t>
            </w:r>
          </w:p>
        </w:tc>
        <w:tc>
          <w:tcPr>
            <w:tcW w:w="1260" w:type="dxa"/>
          </w:tcPr>
          <w:p w14:paraId="2B3FF42B" w14:textId="77777777" w:rsidR="00A11A19" w:rsidRPr="006742A9" w:rsidRDefault="00A11A19" w:rsidP="00927320">
            <w:pPr>
              <w:rPr>
                <w:i/>
                <w:color w:val="000000" w:themeColor="text1"/>
              </w:rPr>
            </w:pPr>
            <w:r w:rsidRPr="006742A9">
              <w:rPr>
                <w:i/>
                <w:color w:val="000000" w:themeColor="text1"/>
              </w:rPr>
              <w:t>Completion Date</w:t>
            </w:r>
          </w:p>
        </w:tc>
      </w:tr>
      <w:tr w:rsidR="006742A9" w:rsidRPr="006742A9" w14:paraId="46A1AD05" w14:textId="77777777" w:rsidTr="00265950">
        <w:tc>
          <w:tcPr>
            <w:tcW w:w="6660" w:type="dxa"/>
          </w:tcPr>
          <w:p w14:paraId="04642D26" w14:textId="77777777" w:rsidR="00A11A19" w:rsidRPr="006742A9" w:rsidRDefault="00F74B9A" w:rsidP="00927320">
            <w:pPr>
              <w:rPr>
                <w:color w:val="000000" w:themeColor="text1"/>
              </w:rPr>
            </w:pPr>
            <w:r w:rsidRPr="006742A9">
              <w:rPr>
                <w:color w:val="000000" w:themeColor="text1"/>
              </w:rPr>
              <w:t>Chapter shall review the by</w:t>
            </w:r>
            <w:r w:rsidR="00A11A19" w:rsidRPr="006742A9">
              <w:rPr>
                <w:color w:val="000000" w:themeColor="text1"/>
              </w:rPr>
              <w:t>laws no less than once every five years an</w:t>
            </w:r>
            <w:r w:rsidRPr="006742A9">
              <w:rPr>
                <w:color w:val="000000" w:themeColor="text1"/>
              </w:rPr>
              <w:t>d update as needed.  Current by</w:t>
            </w:r>
            <w:r w:rsidR="00A11A19" w:rsidRPr="006742A9">
              <w:rPr>
                <w:color w:val="000000" w:themeColor="text1"/>
              </w:rPr>
              <w:t xml:space="preserve">laws shall be updated to reflect National’s election cycle, requirement of Chapter and Section Annual Work Plan, and the budget distribution based on submitted work plans.  </w:t>
            </w:r>
            <w:r w:rsidR="00E52AE9" w:rsidRPr="006742A9">
              <w:rPr>
                <w:color w:val="000000" w:themeColor="text1"/>
              </w:rPr>
              <w:t>The process for adopting updated bylaws is wi</w:t>
            </w:r>
            <w:r w:rsidRPr="006742A9">
              <w:rPr>
                <w:color w:val="000000" w:themeColor="text1"/>
              </w:rPr>
              <w:t>thin the text of the current by</w:t>
            </w:r>
            <w:r w:rsidR="00E52AE9" w:rsidRPr="006742A9">
              <w:rPr>
                <w:color w:val="000000" w:themeColor="text1"/>
              </w:rPr>
              <w:t>laws.</w:t>
            </w:r>
          </w:p>
        </w:tc>
        <w:tc>
          <w:tcPr>
            <w:tcW w:w="2880" w:type="dxa"/>
          </w:tcPr>
          <w:p w14:paraId="1224C82D" w14:textId="133C47EB" w:rsidR="00A11A19" w:rsidRPr="006742A9" w:rsidRDefault="00004C5E" w:rsidP="00927320">
            <w:pPr>
              <w:rPr>
                <w:color w:val="000000" w:themeColor="text1"/>
              </w:rPr>
            </w:pPr>
            <w:r w:rsidRPr="006742A9">
              <w:rPr>
                <w:color w:val="000000" w:themeColor="text1"/>
              </w:rPr>
              <w:t>A committee will be established in early 20</w:t>
            </w:r>
            <w:r w:rsidR="006742A9" w:rsidRPr="006742A9">
              <w:rPr>
                <w:color w:val="000000" w:themeColor="text1"/>
              </w:rPr>
              <w:t>20</w:t>
            </w:r>
            <w:r w:rsidRPr="006742A9">
              <w:rPr>
                <w:color w:val="000000" w:themeColor="text1"/>
              </w:rPr>
              <w:t xml:space="preserve"> to review bylaws. </w:t>
            </w:r>
          </w:p>
          <w:p w14:paraId="282010C2" w14:textId="77777777" w:rsidR="00004C5E" w:rsidRPr="006742A9" w:rsidRDefault="00004C5E" w:rsidP="00927320">
            <w:pPr>
              <w:rPr>
                <w:i/>
                <w:color w:val="000000" w:themeColor="text1"/>
              </w:rPr>
            </w:pPr>
            <w:r w:rsidRPr="006742A9">
              <w:rPr>
                <w:i/>
                <w:color w:val="000000" w:themeColor="text1"/>
              </w:rPr>
              <w:t>Note: The bylaws have been reviewed for compliance with NY laws and rules governing not for profits.</w:t>
            </w:r>
          </w:p>
          <w:p w14:paraId="712FB4F8" w14:textId="77777777" w:rsidR="00A02E1E" w:rsidRPr="006742A9" w:rsidRDefault="00A02E1E" w:rsidP="00927320">
            <w:pPr>
              <w:rPr>
                <w:i/>
                <w:color w:val="000000" w:themeColor="text1"/>
              </w:rPr>
            </w:pPr>
          </w:p>
          <w:p w14:paraId="4E3E8DC5" w14:textId="77777777" w:rsidR="00A02E1E" w:rsidRPr="006742A9" w:rsidRDefault="00A02E1E" w:rsidP="00927320">
            <w:pPr>
              <w:rPr>
                <w:i/>
                <w:color w:val="000000" w:themeColor="text1"/>
              </w:rPr>
            </w:pPr>
          </w:p>
        </w:tc>
        <w:tc>
          <w:tcPr>
            <w:tcW w:w="1350" w:type="dxa"/>
          </w:tcPr>
          <w:p w14:paraId="50D1AC30" w14:textId="77777777" w:rsidR="00A11A19" w:rsidRPr="006742A9" w:rsidRDefault="00395DD3" w:rsidP="00927320">
            <w:pPr>
              <w:rPr>
                <w:color w:val="000000" w:themeColor="text1"/>
              </w:rPr>
            </w:pPr>
            <w:r w:rsidRPr="006742A9">
              <w:rPr>
                <w:color w:val="000000" w:themeColor="text1"/>
              </w:rPr>
              <w:t>President, with assistance from others.</w:t>
            </w:r>
          </w:p>
          <w:p w14:paraId="16C77D50" w14:textId="77777777" w:rsidR="00395DD3" w:rsidRPr="006742A9" w:rsidRDefault="00395DD3" w:rsidP="00927320">
            <w:pPr>
              <w:rPr>
                <w:color w:val="000000" w:themeColor="text1"/>
              </w:rPr>
            </w:pPr>
          </w:p>
        </w:tc>
        <w:tc>
          <w:tcPr>
            <w:tcW w:w="2250" w:type="dxa"/>
          </w:tcPr>
          <w:p w14:paraId="7E1F31A9" w14:textId="77777777" w:rsidR="00A11A19" w:rsidRPr="006742A9" w:rsidRDefault="00395DD3" w:rsidP="00927320">
            <w:pPr>
              <w:rPr>
                <w:color w:val="000000" w:themeColor="text1"/>
              </w:rPr>
            </w:pPr>
            <w:r w:rsidRPr="006742A9">
              <w:rPr>
                <w:color w:val="000000" w:themeColor="text1"/>
              </w:rPr>
              <w:t>Time</w:t>
            </w:r>
          </w:p>
        </w:tc>
        <w:tc>
          <w:tcPr>
            <w:tcW w:w="1260" w:type="dxa"/>
          </w:tcPr>
          <w:p w14:paraId="0DC12B2A" w14:textId="2CB4ADE9" w:rsidR="00A11A19" w:rsidRPr="006742A9" w:rsidRDefault="00395DD3" w:rsidP="00927320">
            <w:pPr>
              <w:rPr>
                <w:color w:val="000000" w:themeColor="text1"/>
              </w:rPr>
            </w:pPr>
            <w:r w:rsidRPr="006742A9">
              <w:rPr>
                <w:color w:val="000000" w:themeColor="text1"/>
              </w:rPr>
              <w:t xml:space="preserve">Fall </w:t>
            </w:r>
            <w:r w:rsidR="006742A9" w:rsidRPr="006742A9">
              <w:rPr>
                <w:color w:val="000000" w:themeColor="text1"/>
              </w:rPr>
              <w:t>2020</w:t>
            </w:r>
          </w:p>
        </w:tc>
      </w:tr>
      <w:tr w:rsidR="006742A9" w:rsidRPr="006742A9" w14:paraId="38FC2EFC" w14:textId="77777777" w:rsidTr="00265950">
        <w:tc>
          <w:tcPr>
            <w:tcW w:w="6660" w:type="dxa"/>
          </w:tcPr>
          <w:p w14:paraId="43776C96" w14:textId="649EA03C" w:rsidR="003071ED" w:rsidRPr="006742A9" w:rsidRDefault="003071ED" w:rsidP="00927320">
            <w:pPr>
              <w:rPr>
                <w:strike/>
                <w:color w:val="000000" w:themeColor="text1"/>
              </w:rPr>
            </w:pPr>
          </w:p>
        </w:tc>
        <w:tc>
          <w:tcPr>
            <w:tcW w:w="2880" w:type="dxa"/>
          </w:tcPr>
          <w:p w14:paraId="578D932D" w14:textId="77777777" w:rsidR="003071ED" w:rsidRPr="006742A9" w:rsidRDefault="003071ED" w:rsidP="00927320">
            <w:pPr>
              <w:rPr>
                <w:color w:val="000000" w:themeColor="text1"/>
              </w:rPr>
            </w:pPr>
          </w:p>
        </w:tc>
        <w:tc>
          <w:tcPr>
            <w:tcW w:w="1350" w:type="dxa"/>
          </w:tcPr>
          <w:p w14:paraId="6D5419A2" w14:textId="6865244B" w:rsidR="003071ED" w:rsidRPr="006742A9" w:rsidRDefault="003071ED" w:rsidP="00927320">
            <w:pPr>
              <w:rPr>
                <w:color w:val="000000" w:themeColor="text1"/>
              </w:rPr>
            </w:pPr>
          </w:p>
        </w:tc>
        <w:tc>
          <w:tcPr>
            <w:tcW w:w="2250" w:type="dxa"/>
          </w:tcPr>
          <w:p w14:paraId="4E685875" w14:textId="77777777" w:rsidR="003071ED" w:rsidRPr="006742A9" w:rsidRDefault="00395DD3" w:rsidP="00927320">
            <w:pPr>
              <w:rPr>
                <w:color w:val="000000" w:themeColor="text1"/>
              </w:rPr>
            </w:pPr>
            <w:r w:rsidRPr="006742A9">
              <w:rPr>
                <w:color w:val="000000" w:themeColor="text1"/>
              </w:rPr>
              <w:t>Time</w:t>
            </w:r>
          </w:p>
        </w:tc>
        <w:tc>
          <w:tcPr>
            <w:tcW w:w="1260" w:type="dxa"/>
          </w:tcPr>
          <w:p w14:paraId="14165D0B" w14:textId="77777777" w:rsidR="003071ED" w:rsidRPr="006742A9" w:rsidRDefault="003071ED" w:rsidP="00927320">
            <w:pPr>
              <w:rPr>
                <w:strike/>
                <w:color w:val="000000" w:themeColor="text1"/>
              </w:rPr>
            </w:pPr>
          </w:p>
        </w:tc>
      </w:tr>
    </w:tbl>
    <w:p w14:paraId="3DA35808" w14:textId="77777777" w:rsidR="00A11A19" w:rsidRPr="006742A9" w:rsidRDefault="00A11A19" w:rsidP="00007B37">
      <w:pPr>
        <w:ind w:left="360"/>
        <w:rPr>
          <w:color w:val="000000" w:themeColor="text1"/>
        </w:rPr>
      </w:pPr>
    </w:p>
    <w:p w14:paraId="3E75069E" w14:textId="77777777" w:rsidR="00F74B9A" w:rsidRPr="006742A9" w:rsidRDefault="00F74B9A" w:rsidP="00F74B9A">
      <w:pPr>
        <w:pStyle w:val="ListParagraph"/>
        <w:numPr>
          <w:ilvl w:val="0"/>
          <w:numId w:val="1"/>
        </w:numPr>
        <w:ind w:left="360"/>
        <w:rPr>
          <w:color w:val="000000" w:themeColor="text1"/>
        </w:rPr>
      </w:pPr>
      <w:r w:rsidRPr="006742A9">
        <w:rPr>
          <w:color w:val="000000" w:themeColor="text1"/>
        </w:rPr>
        <w:lastRenderedPageBreak/>
        <w:t>Annual Work Plan</w:t>
      </w:r>
      <w:r w:rsidR="00F26523" w:rsidRPr="006742A9">
        <w:rPr>
          <w:b/>
          <w:color w:val="000000" w:themeColor="text1"/>
        </w:rPr>
        <w:t xml:space="preserve"> </w:t>
      </w:r>
    </w:p>
    <w:tbl>
      <w:tblPr>
        <w:tblStyle w:val="TableGrid"/>
        <w:tblW w:w="14400" w:type="dxa"/>
        <w:tblInd w:w="-5" w:type="dxa"/>
        <w:tblLook w:val="04A0" w:firstRow="1" w:lastRow="0" w:firstColumn="1" w:lastColumn="0" w:noHBand="0" w:noVBand="1"/>
      </w:tblPr>
      <w:tblGrid>
        <w:gridCol w:w="6660"/>
        <w:gridCol w:w="2880"/>
        <w:gridCol w:w="1350"/>
        <w:gridCol w:w="2250"/>
        <w:gridCol w:w="1260"/>
      </w:tblGrid>
      <w:tr w:rsidR="006742A9" w:rsidRPr="006742A9" w14:paraId="095D72C3" w14:textId="77777777" w:rsidTr="00265950">
        <w:tc>
          <w:tcPr>
            <w:tcW w:w="6660" w:type="dxa"/>
          </w:tcPr>
          <w:p w14:paraId="2A8BC1D4" w14:textId="77777777" w:rsidR="00F74B9A" w:rsidRPr="006742A9" w:rsidRDefault="00F74B9A" w:rsidP="00927320">
            <w:pPr>
              <w:rPr>
                <w:i/>
                <w:color w:val="000000" w:themeColor="text1"/>
              </w:rPr>
            </w:pPr>
            <w:r w:rsidRPr="006742A9">
              <w:rPr>
                <w:i/>
                <w:color w:val="000000" w:themeColor="text1"/>
              </w:rPr>
              <w:t>Implementation Item</w:t>
            </w:r>
          </w:p>
        </w:tc>
        <w:tc>
          <w:tcPr>
            <w:tcW w:w="2880" w:type="dxa"/>
          </w:tcPr>
          <w:p w14:paraId="4E97A11B" w14:textId="77777777" w:rsidR="00F74B9A" w:rsidRPr="006742A9" w:rsidRDefault="00F74B9A" w:rsidP="00927320">
            <w:pPr>
              <w:rPr>
                <w:i/>
                <w:color w:val="000000" w:themeColor="text1"/>
              </w:rPr>
            </w:pPr>
            <w:r w:rsidRPr="006742A9">
              <w:rPr>
                <w:i/>
                <w:color w:val="000000" w:themeColor="text1"/>
              </w:rPr>
              <w:t>Timeline</w:t>
            </w:r>
          </w:p>
        </w:tc>
        <w:tc>
          <w:tcPr>
            <w:tcW w:w="1350" w:type="dxa"/>
          </w:tcPr>
          <w:p w14:paraId="2A0C6067" w14:textId="77777777" w:rsidR="00F74B9A" w:rsidRPr="006742A9" w:rsidRDefault="00F74B9A" w:rsidP="00927320">
            <w:pPr>
              <w:rPr>
                <w:i/>
                <w:color w:val="000000" w:themeColor="text1"/>
              </w:rPr>
            </w:pPr>
            <w:r w:rsidRPr="006742A9">
              <w:rPr>
                <w:i/>
                <w:color w:val="000000" w:themeColor="text1"/>
              </w:rPr>
              <w:t>Responsible Officer</w:t>
            </w:r>
          </w:p>
        </w:tc>
        <w:tc>
          <w:tcPr>
            <w:tcW w:w="2250" w:type="dxa"/>
          </w:tcPr>
          <w:p w14:paraId="37DB0FDB" w14:textId="77777777" w:rsidR="00F74B9A" w:rsidRPr="006742A9" w:rsidRDefault="00F74B9A" w:rsidP="00927320">
            <w:pPr>
              <w:rPr>
                <w:i/>
                <w:color w:val="000000" w:themeColor="text1"/>
              </w:rPr>
            </w:pPr>
            <w:r w:rsidRPr="006742A9">
              <w:rPr>
                <w:i/>
                <w:color w:val="000000" w:themeColor="text1"/>
              </w:rPr>
              <w:t>Resources Needed</w:t>
            </w:r>
          </w:p>
        </w:tc>
        <w:tc>
          <w:tcPr>
            <w:tcW w:w="1260" w:type="dxa"/>
          </w:tcPr>
          <w:p w14:paraId="69FC267D" w14:textId="77777777" w:rsidR="00F74B9A" w:rsidRPr="006742A9" w:rsidRDefault="00F74B9A" w:rsidP="00927320">
            <w:pPr>
              <w:rPr>
                <w:i/>
                <w:color w:val="000000" w:themeColor="text1"/>
              </w:rPr>
            </w:pPr>
            <w:r w:rsidRPr="006742A9">
              <w:rPr>
                <w:i/>
                <w:color w:val="000000" w:themeColor="text1"/>
              </w:rPr>
              <w:t>Completion Date</w:t>
            </w:r>
          </w:p>
        </w:tc>
      </w:tr>
      <w:tr w:rsidR="006742A9" w:rsidRPr="006742A9" w14:paraId="187AA03C" w14:textId="77777777" w:rsidTr="00265950">
        <w:tc>
          <w:tcPr>
            <w:tcW w:w="6660" w:type="dxa"/>
          </w:tcPr>
          <w:p w14:paraId="61086526" w14:textId="77777777" w:rsidR="00F74B9A" w:rsidRPr="006742A9" w:rsidRDefault="00F74B9A" w:rsidP="00927320">
            <w:pPr>
              <w:rPr>
                <w:color w:val="000000" w:themeColor="text1"/>
              </w:rPr>
            </w:pPr>
            <w:r w:rsidRPr="006742A9">
              <w:rPr>
                <w:color w:val="000000" w:themeColor="text1"/>
              </w:rPr>
              <w:t>The Chapter and Sections shall prepare work plans</w:t>
            </w:r>
            <w:r w:rsidR="003071ED" w:rsidRPr="006742A9">
              <w:rPr>
                <w:color w:val="000000" w:themeColor="text1"/>
              </w:rPr>
              <w:t xml:space="preserve"> and a</w:t>
            </w:r>
            <w:r w:rsidR="0092492D" w:rsidRPr="006742A9">
              <w:rPr>
                <w:color w:val="000000" w:themeColor="text1"/>
              </w:rPr>
              <w:t>n associated</w:t>
            </w:r>
            <w:r w:rsidR="003071ED" w:rsidRPr="006742A9">
              <w:rPr>
                <w:color w:val="000000" w:themeColor="text1"/>
              </w:rPr>
              <w:t xml:space="preserve"> proposed budget</w:t>
            </w:r>
            <w:r w:rsidRPr="006742A9">
              <w:rPr>
                <w:color w:val="000000" w:themeColor="text1"/>
              </w:rPr>
              <w:t xml:space="preserve"> for the following year </w:t>
            </w:r>
            <w:r w:rsidR="003071ED" w:rsidRPr="006742A9">
              <w:rPr>
                <w:color w:val="000000" w:themeColor="text1"/>
              </w:rPr>
              <w:t xml:space="preserve">and submit to the Board for review no later than the </w:t>
            </w:r>
            <w:r w:rsidR="00395DD3" w:rsidRPr="006742A9">
              <w:rPr>
                <w:color w:val="000000" w:themeColor="text1"/>
              </w:rPr>
              <w:t>final</w:t>
            </w:r>
            <w:r w:rsidR="003071ED" w:rsidRPr="006742A9">
              <w:rPr>
                <w:color w:val="000000" w:themeColor="text1"/>
              </w:rPr>
              <w:t xml:space="preserve"> meeting</w:t>
            </w:r>
            <w:r w:rsidR="00395DD3" w:rsidRPr="006742A9">
              <w:rPr>
                <w:color w:val="000000" w:themeColor="text1"/>
              </w:rPr>
              <w:t xml:space="preserve"> of the previous year</w:t>
            </w:r>
            <w:r w:rsidR="003071ED" w:rsidRPr="006742A9">
              <w:rPr>
                <w:color w:val="000000" w:themeColor="text1"/>
              </w:rPr>
              <w:t>.  Work</w:t>
            </w:r>
            <w:r w:rsidR="0092492D" w:rsidRPr="006742A9">
              <w:rPr>
                <w:color w:val="000000" w:themeColor="text1"/>
              </w:rPr>
              <w:t xml:space="preserve"> plans should be presented by each Section Director at the </w:t>
            </w:r>
            <w:r w:rsidR="00395DD3" w:rsidRPr="006742A9">
              <w:rPr>
                <w:color w:val="000000" w:themeColor="text1"/>
              </w:rPr>
              <w:t>final</w:t>
            </w:r>
            <w:r w:rsidR="0092492D" w:rsidRPr="006742A9">
              <w:rPr>
                <w:color w:val="000000" w:themeColor="text1"/>
              </w:rPr>
              <w:t xml:space="preserve"> meeting.  The Board may consider a motion to accept as presented or request additional information by a specific date.  The accepted Section budgets shall be incorporated into the Chapter budget to be considered at the </w:t>
            </w:r>
            <w:r w:rsidR="00395DD3" w:rsidRPr="006742A9">
              <w:rPr>
                <w:color w:val="000000" w:themeColor="text1"/>
              </w:rPr>
              <w:t>first</w:t>
            </w:r>
            <w:r w:rsidR="0092492D" w:rsidRPr="006742A9">
              <w:rPr>
                <w:color w:val="000000" w:themeColor="text1"/>
              </w:rPr>
              <w:t xml:space="preserve"> meeting</w:t>
            </w:r>
            <w:r w:rsidR="00395DD3" w:rsidRPr="006742A9">
              <w:rPr>
                <w:color w:val="000000" w:themeColor="text1"/>
              </w:rPr>
              <w:t xml:space="preserve"> of the following year</w:t>
            </w:r>
            <w:r w:rsidR="0092492D" w:rsidRPr="006742A9">
              <w:rPr>
                <w:color w:val="000000" w:themeColor="text1"/>
              </w:rPr>
              <w:t>.</w:t>
            </w:r>
            <w:r w:rsidR="00395DD3" w:rsidRPr="006742A9">
              <w:rPr>
                <w:color w:val="000000" w:themeColor="text1"/>
              </w:rPr>
              <w:t xml:space="preserve"> </w:t>
            </w:r>
            <w:r w:rsidR="00547BFA" w:rsidRPr="006742A9">
              <w:rPr>
                <w:color w:val="000000" w:themeColor="text1"/>
              </w:rPr>
              <w:t xml:space="preserve"> The Chapter will submit the completed workplan to APA national as required. </w:t>
            </w:r>
          </w:p>
          <w:p w14:paraId="1A1D597E" w14:textId="77777777" w:rsidR="00395DD3" w:rsidRPr="006742A9" w:rsidRDefault="00395DD3" w:rsidP="00927320">
            <w:pPr>
              <w:rPr>
                <w:color w:val="000000" w:themeColor="text1"/>
              </w:rPr>
            </w:pPr>
          </w:p>
          <w:p w14:paraId="72FF05D2" w14:textId="77777777" w:rsidR="00395DD3" w:rsidRPr="006742A9" w:rsidRDefault="00395DD3" w:rsidP="00927320">
            <w:pPr>
              <w:rPr>
                <w:color w:val="000000" w:themeColor="text1"/>
              </w:rPr>
            </w:pPr>
            <w:r w:rsidRPr="006742A9">
              <w:rPr>
                <w:color w:val="000000" w:themeColor="text1"/>
              </w:rPr>
              <w:t xml:space="preserve">Individual tasks </w:t>
            </w:r>
            <w:r w:rsidR="005A7681" w:rsidRPr="006742A9">
              <w:rPr>
                <w:color w:val="000000" w:themeColor="text1"/>
              </w:rPr>
              <w:t xml:space="preserve">are provided </w:t>
            </w:r>
            <w:r w:rsidRPr="006742A9">
              <w:rPr>
                <w:color w:val="000000" w:themeColor="text1"/>
              </w:rPr>
              <w:t xml:space="preserve">in a separate </w:t>
            </w:r>
            <w:r w:rsidR="005A7681" w:rsidRPr="006742A9">
              <w:rPr>
                <w:color w:val="000000" w:themeColor="text1"/>
              </w:rPr>
              <w:t>attached</w:t>
            </w:r>
            <w:r w:rsidRPr="006742A9">
              <w:rPr>
                <w:color w:val="000000" w:themeColor="text1"/>
              </w:rPr>
              <w:t xml:space="preserve"> section.</w:t>
            </w:r>
            <w:r w:rsidR="005A7681" w:rsidRPr="006742A9">
              <w:rPr>
                <w:color w:val="000000" w:themeColor="text1"/>
              </w:rPr>
              <w:t xml:space="preserve"> Associated budgets, were required, are also attached.</w:t>
            </w:r>
          </w:p>
        </w:tc>
        <w:tc>
          <w:tcPr>
            <w:tcW w:w="2880" w:type="dxa"/>
          </w:tcPr>
          <w:p w14:paraId="3C8F3B55" w14:textId="77777777" w:rsidR="00F74B9A" w:rsidRPr="006742A9" w:rsidRDefault="0092492D" w:rsidP="00927320">
            <w:pPr>
              <w:rPr>
                <w:color w:val="000000" w:themeColor="text1"/>
              </w:rPr>
            </w:pPr>
            <w:r w:rsidRPr="006742A9">
              <w:rPr>
                <w:color w:val="000000" w:themeColor="text1"/>
              </w:rPr>
              <w:t>Draft in Sept and formalize for submission and circulation for consideration at the Nov meeting.</w:t>
            </w:r>
          </w:p>
        </w:tc>
        <w:tc>
          <w:tcPr>
            <w:tcW w:w="1350" w:type="dxa"/>
          </w:tcPr>
          <w:p w14:paraId="5DE3F109" w14:textId="77777777" w:rsidR="00F74B9A" w:rsidRPr="006742A9" w:rsidRDefault="00051155" w:rsidP="00927320">
            <w:pPr>
              <w:rPr>
                <w:color w:val="000000" w:themeColor="text1"/>
              </w:rPr>
            </w:pPr>
            <w:r w:rsidRPr="006742A9">
              <w:rPr>
                <w:color w:val="000000" w:themeColor="text1"/>
              </w:rPr>
              <w:t>All Officers for their respective positions</w:t>
            </w:r>
          </w:p>
        </w:tc>
        <w:tc>
          <w:tcPr>
            <w:tcW w:w="2250" w:type="dxa"/>
          </w:tcPr>
          <w:p w14:paraId="0CA2D937" w14:textId="77777777" w:rsidR="00F74B9A" w:rsidRPr="006742A9" w:rsidRDefault="00051155" w:rsidP="00927320">
            <w:pPr>
              <w:rPr>
                <w:color w:val="000000" w:themeColor="text1"/>
              </w:rPr>
            </w:pPr>
            <w:r w:rsidRPr="006742A9">
              <w:rPr>
                <w:color w:val="000000" w:themeColor="text1"/>
              </w:rPr>
              <w:t>Time</w:t>
            </w:r>
          </w:p>
        </w:tc>
        <w:tc>
          <w:tcPr>
            <w:tcW w:w="1260" w:type="dxa"/>
          </w:tcPr>
          <w:p w14:paraId="5E73B885" w14:textId="77777777" w:rsidR="00F74B9A" w:rsidRPr="006742A9" w:rsidRDefault="00547BFA" w:rsidP="00927320">
            <w:pPr>
              <w:rPr>
                <w:color w:val="000000" w:themeColor="text1"/>
              </w:rPr>
            </w:pPr>
            <w:r w:rsidRPr="006742A9">
              <w:rPr>
                <w:color w:val="000000" w:themeColor="text1"/>
              </w:rPr>
              <w:t>Annually</w:t>
            </w:r>
          </w:p>
        </w:tc>
      </w:tr>
    </w:tbl>
    <w:p w14:paraId="3361D013" w14:textId="77777777" w:rsidR="0092492D" w:rsidRPr="006742A9" w:rsidRDefault="0092492D" w:rsidP="0092492D">
      <w:pPr>
        <w:pStyle w:val="ListParagraph"/>
        <w:ind w:left="360"/>
        <w:rPr>
          <w:color w:val="000000" w:themeColor="text1"/>
        </w:rPr>
      </w:pPr>
    </w:p>
    <w:p w14:paraId="4A783E2C" w14:textId="77777777" w:rsidR="00F74B9A" w:rsidRPr="006742A9" w:rsidRDefault="00F74B9A" w:rsidP="00F74B9A">
      <w:pPr>
        <w:pStyle w:val="ListParagraph"/>
        <w:numPr>
          <w:ilvl w:val="0"/>
          <w:numId w:val="1"/>
        </w:numPr>
        <w:ind w:left="360"/>
        <w:rPr>
          <w:color w:val="000000" w:themeColor="text1"/>
        </w:rPr>
      </w:pPr>
      <w:r w:rsidRPr="006742A9">
        <w:rPr>
          <w:color w:val="000000" w:themeColor="text1"/>
        </w:rPr>
        <w:t>Budget</w:t>
      </w:r>
    </w:p>
    <w:tbl>
      <w:tblPr>
        <w:tblStyle w:val="TableGrid"/>
        <w:tblW w:w="14400" w:type="dxa"/>
        <w:tblInd w:w="-5" w:type="dxa"/>
        <w:tblLook w:val="04A0" w:firstRow="1" w:lastRow="0" w:firstColumn="1" w:lastColumn="0" w:noHBand="0" w:noVBand="1"/>
      </w:tblPr>
      <w:tblGrid>
        <w:gridCol w:w="6660"/>
        <w:gridCol w:w="2880"/>
        <w:gridCol w:w="1350"/>
        <w:gridCol w:w="2250"/>
        <w:gridCol w:w="1260"/>
      </w:tblGrid>
      <w:tr w:rsidR="006742A9" w:rsidRPr="006742A9" w14:paraId="27011FD0" w14:textId="77777777" w:rsidTr="00265950">
        <w:tc>
          <w:tcPr>
            <w:tcW w:w="6660" w:type="dxa"/>
          </w:tcPr>
          <w:p w14:paraId="01F5EC97" w14:textId="77777777" w:rsidR="00F74B9A" w:rsidRPr="006742A9" w:rsidRDefault="00F74B9A" w:rsidP="00927320">
            <w:pPr>
              <w:rPr>
                <w:i/>
                <w:color w:val="000000" w:themeColor="text1"/>
              </w:rPr>
            </w:pPr>
            <w:r w:rsidRPr="006742A9">
              <w:rPr>
                <w:i/>
                <w:color w:val="000000" w:themeColor="text1"/>
              </w:rPr>
              <w:t>Implementation Item</w:t>
            </w:r>
          </w:p>
        </w:tc>
        <w:tc>
          <w:tcPr>
            <w:tcW w:w="2880" w:type="dxa"/>
          </w:tcPr>
          <w:p w14:paraId="5281FEB9" w14:textId="77777777" w:rsidR="00F74B9A" w:rsidRPr="006742A9" w:rsidRDefault="00F74B9A" w:rsidP="00927320">
            <w:pPr>
              <w:rPr>
                <w:i/>
                <w:color w:val="000000" w:themeColor="text1"/>
              </w:rPr>
            </w:pPr>
            <w:r w:rsidRPr="006742A9">
              <w:rPr>
                <w:i/>
                <w:color w:val="000000" w:themeColor="text1"/>
              </w:rPr>
              <w:t>Timeline</w:t>
            </w:r>
          </w:p>
        </w:tc>
        <w:tc>
          <w:tcPr>
            <w:tcW w:w="1350" w:type="dxa"/>
          </w:tcPr>
          <w:p w14:paraId="6015DCF1" w14:textId="4DA06366" w:rsidR="00F74B9A" w:rsidRPr="006742A9" w:rsidRDefault="00F74B9A" w:rsidP="00927320">
            <w:pPr>
              <w:rPr>
                <w:i/>
                <w:color w:val="000000" w:themeColor="text1"/>
              </w:rPr>
            </w:pPr>
            <w:r w:rsidRPr="006742A9">
              <w:rPr>
                <w:i/>
                <w:color w:val="000000" w:themeColor="text1"/>
              </w:rPr>
              <w:t>Responsible Officer</w:t>
            </w:r>
            <w:r w:rsidR="00031450" w:rsidRPr="006742A9">
              <w:rPr>
                <w:i/>
                <w:color w:val="000000" w:themeColor="text1"/>
              </w:rPr>
              <w:t>s</w:t>
            </w:r>
          </w:p>
        </w:tc>
        <w:tc>
          <w:tcPr>
            <w:tcW w:w="2250" w:type="dxa"/>
          </w:tcPr>
          <w:p w14:paraId="41CA034F" w14:textId="77777777" w:rsidR="00F74B9A" w:rsidRPr="006742A9" w:rsidRDefault="00F74B9A" w:rsidP="00927320">
            <w:pPr>
              <w:rPr>
                <w:i/>
                <w:color w:val="000000" w:themeColor="text1"/>
              </w:rPr>
            </w:pPr>
            <w:r w:rsidRPr="006742A9">
              <w:rPr>
                <w:i/>
                <w:color w:val="000000" w:themeColor="text1"/>
              </w:rPr>
              <w:t>Resources Needed</w:t>
            </w:r>
          </w:p>
        </w:tc>
        <w:tc>
          <w:tcPr>
            <w:tcW w:w="1260" w:type="dxa"/>
          </w:tcPr>
          <w:p w14:paraId="7DEDCDE7" w14:textId="77777777" w:rsidR="00F74B9A" w:rsidRPr="006742A9" w:rsidRDefault="00F74B9A" w:rsidP="00927320">
            <w:pPr>
              <w:rPr>
                <w:i/>
                <w:color w:val="000000" w:themeColor="text1"/>
              </w:rPr>
            </w:pPr>
            <w:r w:rsidRPr="006742A9">
              <w:rPr>
                <w:i/>
                <w:color w:val="000000" w:themeColor="text1"/>
              </w:rPr>
              <w:t>Completion Date</w:t>
            </w:r>
          </w:p>
        </w:tc>
      </w:tr>
      <w:tr w:rsidR="006742A9" w:rsidRPr="006742A9" w14:paraId="11F7CA35" w14:textId="77777777" w:rsidTr="00265950">
        <w:tc>
          <w:tcPr>
            <w:tcW w:w="6660" w:type="dxa"/>
          </w:tcPr>
          <w:p w14:paraId="712E4301" w14:textId="06D889EA" w:rsidR="00F74B9A" w:rsidRPr="006742A9" w:rsidRDefault="00395DD3" w:rsidP="00927320">
            <w:pPr>
              <w:rPr>
                <w:color w:val="000000" w:themeColor="text1"/>
              </w:rPr>
            </w:pPr>
            <w:r w:rsidRPr="006742A9">
              <w:rPr>
                <w:color w:val="000000" w:themeColor="text1"/>
              </w:rPr>
              <w:t xml:space="preserve">Sections shall prepare their budgets for the following year in August and present them to the Chapter </w:t>
            </w:r>
            <w:r w:rsidR="006742A9">
              <w:rPr>
                <w:color w:val="000000" w:themeColor="text1"/>
              </w:rPr>
              <w:t>Finance Committee</w:t>
            </w:r>
            <w:r w:rsidR="006742A9" w:rsidRPr="006742A9">
              <w:rPr>
                <w:color w:val="000000" w:themeColor="text1"/>
              </w:rPr>
              <w:t xml:space="preserve"> </w:t>
            </w:r>
            <w:r w:rsidRPr="006742A9">
              <w:rPr>
                <w:color w:val="000000" w:themeColor="text1"/>
              </w:rPr>
              <w:t xml:space="preserve">in September. </w:t>
            </w:r>
            <w:r w:rsidR="00F74B9A" w:rsidRPr="006742A9">
              <w:rPr>
                <w:color w:val="000000" w:themeColor="text1"/>
              </w:rPr>
              <w:t xml:space="preserve">Chapter </w:t>
            </w:r>
            <w:r w:rsidR="00A54A7C">
              <w:rPr>
                <w:color w:val="000000" w:themeColor="text1"/>
              </w:rPr>
              <w:t xml:space="preserve">Finance Committee </w:t>
            </w:r>
            <w:r w:rsidR="00F74B9A" w:rsidRPr="006742A9">
              <w:rPr>
                <w:color w:val="000000" w:themeColor="text1"/>
              </w:rPr>
              <w:t xml:space="preserve">shall review </w:t>
            </w:r>
            <w:r w:rsidR="0092492D" w:rsidRPr="006742A9">
              <w:rPr>
                <w:color w:val="000000" w:themeColor="text1"/>
              </w:rPr>
              <w:t xml:space="preserve">the proposed </w:t>
            </w:r>
            <w:r w:rsidR="004209F4" w:rsidRPr="006742A9">
              <w:rPr>
                <w:color w:val="000000" w:themeColor="text1"/>
              </w:rPr>
              <w:t xml:space="preserve">Section budgets </w:t>
            </w:r>
            <w:r w:rsidR="00A54A7C">
              <w:rPr>
                <w:color w:val="000000" w:themeColor="text1"/>
              </w:rPr>
              <w:t>Prior to the</w:t>
            </w:r>
            <w:r w:rsidR="004209F4" w:rsidRPr="006742A9">
              <w:rPr>
                <w:color w:val="000000" w:themeColor="text1"/>
              </w:rPr>
              <w:t xml:space="preserve"> Nov meeting and use to draft the Chapter budget for consideration at the Jan meeting.  The budgets shall be designed to implement the Chapter and Section work plans.</w:t>
            </w:r>
          </w:p>
          <w:p w14:paraId="16CD7267" w14:textId="77777777" w:rsidR="005A7681" w:rsidRPr="006742A9" w:rsidRDefault="005A7681" w:rsidP="00927320">
            <w:pPr>
              <w:rPr>
                <w:color w:val="000000" w:themeColor="text1"/>
              </w:rPr>
            </w:pPr>
          </w:p>
          <w:p w14:paraId="62AAA8C4" w14:textId="77777777" w:rsidR="005A7681" w:rsidRPr="006742A9" w:rsidRDefault="005A7681" w:rsidP="00927320">
            <w:pPr>
              <w:rPr>
                <w:color w:val="000000" w:themeColor="text1"/>
              </w:rPr>
            </w:pPr>
            <w:r w:rsidRPr="006742A9">
              <w:rPr>
                <w:color w:val="000000" w:themeColor="text1"/>
              </w:rPr>
              <w:t xml:space="preserve">Budgets are included in a separate attached section. </w:t>
            </w:r>
          </w:p>
        </w:tc>
        <w:tc>
          <w:tcPr>
            <w:tcW w:w="2880" w:type="dxa"/>
          </w:tcPr>
          <w:p w14:paraId="48194EC1" w14:textId="77777777" w:rsidR="00F74B9A" w:rsidRPr="006742A9" w:rsidRDefault="004209F4" w:rsidP="00927320">
            <w:pPr>
              <w:rPr>
                <w:color w:val="000000" w:themeColor="text1"/>
              </w:rPr>
            </w:pPr>
            <w:r w:rsidRPr="006742A9">
              <w:rPr>
                <w:color w:val="000000" w:themeColor="text1"/>
              </w:rPr>
              <w:t>Review Section budgets at the Nov meeting and draft Chapter budget based off the discussion.  Chapter budget shall be circulated prior to Jan meeting for review and adoption.</w:t>
            </w:r>
          </w:p>
        </w:tc>
        <w:tc>
          <w:tcPr>
            <w:tcW w:w="1350" w:type="dxa"/>
          </w:tcPr>
          <w:p w14:paraId="0DEF1D01" w14:textId="0AE36860" w:rsidR="00E12907" w:rsidRPr="006742A9" w:rsidRDefault="00031450" w:rsidP="00927320">
            <w:pPr>
              <w:rPr>
                <w:color w:val="000000" w:themeColor="text1"/>
              </w:rPr>
            </w:pPr>
            <w:r w:rsidRPr="006742A9">
              <w:rPr>
                <w:color w:val="000000" w:themeColor="text1"/>
              </w:rPr>
              <w:t xml:space="preserve">Finance Committee: </w:t>
            </w:r>
            <w:r w:rsidR="00854DA8" w:rsidRPr="006742A9">
              <w:rPr>
                <w:color w:val="000000" w:themeColor="text1"/>
              </w:rPr>
              <w:t xml:space="preserve">President, Vice </w:t>
            </w:r>
            <w:proofErr w:type="gramStart"/>
            <w:r w:rsidR="00854DA8" w:rsidRPr="006742A9">
              <w:rPr>
                <w:color w:val="000000" w:themeColor="text1"/>
              </w:rPr>
              <w:t>President</w:t>
            </w:r>
            <w:r w:rsidRPr="006742A9">
              <w:rPr>
                <w:color w:val="000000" w:themeColor="text1"/>
              </w:rPr>
              <w:t xml:space="preserve">, </w:t>
            </w:r>
            <w:r w:rsidR="00854DA8" w:rsidRPr="006742A9">
              <w:rPr>
                <w:color w:val="000000" w:themeColor="text1"/>
              </w:rPr>
              <w:t xml:space="preserve"> </w:t>
            </w:r>
            <w:r w:rsidR="00E12907" w:rsidRPr="006742A9">
              <w:rPr>
                <w:color w:val="000000" w:themeColor="text1"/>
              </w:rPr>
              <w:t>Treasurer</w:t>
            </w:r>
            <w:proofErr w:type="gramEnd"/>
            <w:r w:rsidRPr="006742A9">
              <w:rPr>
                <w:color w:val="000000" w:themeColor="text1"/>
              </w:rPr>
              <w:t>, Officer Emeritus</w:t>
            </w:r>
          </w:p>
        </w:tc>
        <w:tc>
          <w:tcPr>
            <w:tcW w:w="2250" w:type="dxa"/>
          </w:tcPr>
          <w:p w14:paraId="29386F81" w14:textId="77777777" w:rsidR="00F74B9A" w:rsidRPr="006742A9" w:rsidRDefault="00E12907" w:rsidP="00927320">
            <w:pPr>
              <w:rPr>
                <w:color w:val="000000" w:themeColor="text1"/>
              </w:rPr>
            </w:pPr>
            <w:r w:rsidRPr="006742A9">
              <w:rPr>
                <w:color w:val="000000" w:themeColor="text1"/>
              </w:rPr>
              <w:t xml:space="preserve">Proposed Section Budgets </w:t>
            </w:r>
            <w:r w:rsidR="005A7681" w:rsidRPr="006742A9">
              <w:rPr>
                <w:color w:val="000000" w:themeColor="text1"/>
              </w:rPr>
              <w:t>by Sept. Board Mtg</w:t>
            </w:r>
            <w:r w:rsidRPr="006742A9">
              <w:rPr>
                <w:color w:val="000000" w:themeColor="text1"/>
              </w:rPr>
              <w:t xml:space="preserve">.  Treasurer prepares draft Chapter budget based upon meeting discussion for adoption at </w:t>
            </w:r>
            <w:r w:rsidR="005A7681" w:rsidRPr="006742A9">
              <w:rPr>
                <w:color w:val="000000" w:themeColor="text1"/>
              </w:rPr>
              <w:t>1</w:t>
            </w:r>
            <w:r w:rsidR="005A7681" w:rsidRPr="006742A9">
              <w:rPr>
                <w:color w:val="000000" w:themeColor="text1"/>
                <w:vertAlign w:val="superscript"/>
              </w:rPr>
              <w:t>st</w:t>
            </w:r>
            <w:r w:rsidR="005A7681" w:rsidRPr="006742A9">
              <w:rPr>
                <w:color w:val="000000" w:themeColor="text1"/>
              </w:rPr>
              <w:t xml:space="preserve"> mtg. in 2019.</w:t>
            </w:r>
          </w:p>
        </w:tc>
        <w:tc>
          <w:tcPr>
            <w:tcW w:w="1260" w:type="dxa"/>
          </w:tcPr>
          <w:p w14:paraId="751A6DEB" w14:textId="3C2F994B" w:rsidR="00F74B9A" w:rsidRPr="006742A9" w:rsidRDefault="006742A9" w:rsidP="00927320">
            <w:pPr>
              <w:rPr>
                <w:color w:val="000000" w:themeColor="text1"/>
              </w:rPr>
            </w:pPr>
            <w:r>
              <w:rPr>
                <w:color w:val="000000" w:themeColor="text1"/>
              </w:rPr>
              <w:t>December 2020</w:t>
            </w:r>
            <w:r w:rsidR="00265950" w:rsidRPr="006742A9">
              <w:rPr>
                <w:color w:val="000000" w:themeColor="text1"/>
              </w:rPr>
              <w:t>.</w:t>
            </w:r>
          </w:p>
        </w:tc>
      </w:tr>
    </w:tbl>
    <w:p w14:paraId="6A151437" w14:textId="77777777" w:rsidR="00F74B9A" w:rsidRPr="006742A9" w:rsidRDefault="00F74B9A" w:rsidP="00007B37">
      <w:pPr>
        <w:ind w:left="360"/>
        <w:rPr>
          <w:color w:val="000000" w:themeColor="text1"/>
        </w:rPr>
      </w:pPr>
    </w:p>
    <w:p w14:paraId="45B56E54" w14:textId="77777777" w:rsidR="000506F2" w:rsidRPr="006742A9" w:rsidRDefault="000506F2" w:rsidP="00007B37">
      <w:pPr>
        <w:ind w:left="360"/>
        <w:rPr>
          <w:color w:val="000000" w:themeColor="text1"/>
        </w:rPr>
      </w:pPr>
    </w:p>
    <w:p w14:paraId="5C565904" w14:textId="77777777" w:rsidR="00E12907" w:rsidRPr="006742A9" w:rsidRDefault="00E12907" w:rsidP="00E12907">
      <w:pPr>
        <w:pStyle w:val="ListParagraph"/>
        <w:numPr>
          <w:ilvl w:val="0"/>
          <w:numId w:val="1"/>
        </w:numPr>
        <w:ind w:left="360"/>
        <w:rPr>
          <w:color w:val="000000" w:themeColor="text1"/>
        </w:rPr>
      </w:pPr>
      <w:r w:rsidRPr="006742A9">
        <w:rPr>
          <w:color w:val="000000" w:themeColor="text1"/>
        </w:rPr>
        <w:t>Financial Reporting</w:t>
      </w:r>
      <w:r w:rsidR="000506F2"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5652"/>
        <w:gridCol w:w="2496"/>
        <w:gridCol w:w="2791"/>
        <w:gridCol w:w="2206"/>
        <w:gridCol w:w="1255"/>
      </w:tblGrid>
      <w:tr w:rsidR="006742A9" w:rsidRPr="006742A9" w14:paraId="03986B96" w14:textId="77777777" w:rsidTr="00265950">
        <w:tc>
          <w:tcPr>
            <w:tcW w:w="6660" w:type="dxa"/>
          </w:tcPr>
          <w:p w14:paraId="77A1D9BF" w14:textId="77777777" w:rsidR="00E12907" w:rsidRPr="006742A9" w:rsidRDefault="00E12907" w:rsidP="00927320">
            <w:pPr>
              <w:rPr>
                <w:i/>
                <w:color w:val="000000" w:themeColor="text1"/>
              </w:rPr>
            </w:pPr>
            <w:r w:rsidRPr="006742A9">
              <w:rPr>
                <w:i/>
                <w:color w:val="000000" w:themeColor="text1"/>
              </w:rPr>
              <w:lastRenderedPageBreak/>
              <w:t>Implementation Item</w:t>
            </w:r>
          </w:p>
        </w:tc>
        <w:tc>
          <w:tcPr>
            <w:tcW w:w="2880" w:type="dxa"/>
          </w:tcPr>
          <w:p w14:paraId="172B78CA" w14:textId="77777777" w:rsidR="00E12907" w:rsidRPr="006742A9" w:rsidRDefault="00E12907" w:rsidP="00927320">
            <w:pPr>
              <w:rPr>
                <w:i/>
                <w:color w:val="000000" w:themeColor="text1"/>
              </w:rPr>
            </w:pPr>
            <w:r w:rsidRPr="006742A9">
              <w:rPr>
                <w:i/>
                <w:color w:val="000000" w:themeColor="text1"/>
              </w:rPr>
              <w:t>Timeline</w:t>
            </w:r>
          </w:p>
        </w:tc>
        <w:tc>
          <w:tcPr>
            <w:tcW w:w="1350" w:type="dxa"/>
          </w:tcPr>
          <w:p w14:paraId="79C58F5B" w14:textId="77777777" w:rsidR="00E12907" w:rsidRPr="006742A9" w:rsidRDefault="00E12907" w:rsidP="00927320">
            <w:pPr>
              <w:rPr>
                <w:i/>
                <w:color w:val="000000" w:themeColor="text1"/>
              </w:rPr>
            </w:pPr>
            <w:r w:rsidRPr="006742A9">
              <w:rPr>
                <w:i/>
                <w:color w:val="000000" w:themeColor="text1"/>
              </w:rPr>
              <w:t>Responsible Officer</w:t>
            </w:r>
          </w:p>
        </w:tc>
        <w:tc>
          <w:tcPr>
            <w:tcW w:w="2250" w:type="dxa"/>
          </w:tcPr>
          <w:p w14:paraId="2B199C2F" w14:textId="77777777" w:rsidR="00E12907" w:rsidRPr="006742A9" w:rsidRDefault="00E12907" w:rsidP="00927320">
            <w:pPr>
              <w:rPr>
                <w:i/>
                <w:color w:val="000000" w:themeColor="text1"/>
              </w:rPr>
            </w:pPr>
            <w:r w:rsidRPr="006742A9">
              <w:rPr>
                <w:i/>
                <w:color w:val="000000" w:themeColor="text1"/>
              </w:rPr>
              <w:t>Resources Needed</w:t>
            </w:r>
          </w:p>
        </w:tc>
        <w:tc>
          <w:tcPr>
            <w:tcW w:w="1260" w:type="dxa"/>
          </w:tcPr>
          <w:p w14:paraId="10896FF3" w14:textId="77777777" w:rsidR="00E12907" w:rsidRPr="006742A9" w:rsidRDefault="00E12907" w:rsidP="00927320">
            <w:pPr>
              <w:rPr>
                <w:i/>
                <w:color w:val="000000" w:themeColor="text1"/>
              </w:rPr>
            </w:pPr>
            <w:r w:rsidRPr="006742A9">
              <w:rPr>
                <w:i/>
                <w:color w:val="000000" w:themeColor="text1"/>
              </w:rPr>
              <w:t>Completion Date</w:t>
            </w:r>
          </w:p>
        </w:tc>
      </w:tr>
      <w:tr w:rsidR="00FA3EC9" w:rsidRPr="006742A9" w14:paraId="0FC10695" w14:textId="77777777" w:rsidTr="00265950">
        <w:tc>
          <w:tcPr>
            <w:tcW w:w="6660" w:type="dxa"/>
          </w:tcPr>
          <w:p w14:paraId="32AD9407" w14:textId="5B9ED189" w:rsidR="00FA3EC9" w:rsidRPr="000C33D8" w:rsidRDefault="00FA3EC9" w:rsidP="00927320">
            <w:pPr>
              <w:rPr>
                <w:iCs/>
                <w:color w:val="000000" w:themeColor="text1"/>
              </w:rPr>
            </w:pPr>
            <w:r>
              <w:rPr>
                <w:iCs/>
                <w:color w:val="000000" w:themeColor="text1"/>
              </w:rPr>
              <w:t xml:space="preserve">The Chapter Finance Committee shall develop and propose to the Chapter Board Financial Procedures, Guidelines and Controls. </w:t>
            </w:r>
          </w:p>
        </w:tc>
        <w:tc>
          <w:tcPr>
            <w:tcW w:w="2880" w:type="dxa"/>
          </w:tcPr>
          <w:p w14:paraId="4814994C" w14:textId="1C62F1D8" w:rsidR="00FA3EC9" w:rsidRPr="000C33D8" w:rsidRDefault="00FA3EC9" w:rsidP="00927320">
            <w:pPr>
              <w:rPr>
                <w:iCs/>
                <w:color w:val="000000" w:themeColor="text1"/>
              </w:rPr>
            </w:pPr>
            <w:r>
              <w:rPr>
                <w:iCs/>
                <w:color w:val="000000" w:themeColor="text1"/>
              </w:rPr>
              <w:t>Q1-3 2020</w:t>
            </w:r>
          </w:p>
        </w:tc>
        <w:tc>
          <w:tcPr>
            <w:tcW w:w="1350" w:type="dxa"/>
          </w:tcPr>
          <w:p w14:paraId="5949E0C2" w14:textId="5DB7FFB5" w:rsidR="00FA3EC9" w:rsidRPr="000C33D8" w:rsidRDefault="00FA3EC9" w:rsidP="00927320">
            <w:pPr>
              <w:rPr>
                <w:iCs/>
                <w:color w:val="000000" w:themeColor="text1"/>
              </w:rPr>
            </w:pPr>
            <w:r>
              <w:rPr>
                <w:iCs/>
                <w:color w:val="000000" w:themeColor="text1"/>
              </w:rPr>
              <w:t xml:space="preserve">Finance Committee </w:t>
            </w:r>
          </w:p>
        </w:tc>
        <w:tc>
          <w:tcPr>
            <w:tcW w:w="2250" w:type="dxa"/>
          </w:tcPr>
          <w:p w14:paraId="02405EC1" w14:textId="77777777" w:rsidR="00FA3EC9" w:rsidRPr="006742A9" w:rsidRDefault="00FA3EC9" w:rsidP="00927320">
            <w:pPr>
              <w:rPr>
                <w:i/>
                <w:color w:val="000000" w:themeColor="text1"/>
              </w:rPr>
            </w:pPr>
          </w:p>
        </w:tc>
        <w:tc>
          <w:tcPr>
            <w:tcW w:w="1260" w:type="dxa"/>
          </w:tcPr>
          <w:p w14:paraId="7A7FB148" w14:textId="45183967" w:rsidR="00FA3EC9" w:rsidRPr="006742A9" w:rsidRDefault="00FA3EC9" w:rsidP="00927320">
            <w:pPr>
              <w:rPr>
                <w:i/>
                <w:color w:val="000000" w:themeColor="text1"/>
              </w:rPr>
            </w:pPr>
            <w:r>
              <w:rPr>
                <w:i/>
                <w:color w:val="000000" w:themeColor="text1"/>
              </w:rPr>
              <w:t>Sept 30, 2020</w:t>
            </w:r>
          </w:p>
        </w:tc>
      </w:tr>
      <w:tr w:rsidR="006742A9" w:rsidRPr="006742A9" w14:paraId="624EBEE2" w14:textId="77777777" w:rsidTr="00265950">
        <w:tc>
          <w:tcPr>
            <w:tcW w:w="6660" w:type="dxa"/>
          </w:tcPr>
          <w:p w14:paraId="1D7E62DD" w14:textId="141EBB77" w:rsidR="006742A9" w:rsidRPr="000C33D8" w:rsidRDefault="006742A9" w:rsidP="00927320">
            <w:pPr>
              <w:rPr>
                <w:iCs/>
                <w:color w:val="000000" w:themeColor="text1"/>
              </w:rPr>
            </w:pPr>
            <w:r>
              <w:rPr>
                <w:iCs/>
                <w:color w:val="000000" w:themeColor="text1"/>
              </w:rPr>
              <w:t xml:space="preserve">The Chapter shall convert its financial recordkeeping from Quicken to </w:t>
            </w:r>
            <w:proofErr w:type="spellStart"/>
            <w:r>
              <w:rPr>
                <w:iCs/>
                <w:color w:val="000000" w:themeColor="text1"/>
              </w:rPr>
              <w:t>Quickbooks</w:t>
            </w:r>
            <w:proofErr w:type="spellEnd"/>
            <w:r>
              <w:rPr>
                <w:iCs/>
                <w:color w:val="000000" w:themeColor="text1"/>
              </w:rPr>
              <w:t xml:space="preserve"> Online QBO. </w:t>
            </w:r>
          </w:p>
        </w:tc>
        <w:tc>
          <w:tcPr>
            <w:tcW w:w="2880" w:type="dxa"/>
          </w:tcPr>
          <w:p w14:paraId="14A37EA5" w14:textId="12B687EA" w:rsidR="006742A9" w:rsidRPr="000C33D8" w:rsidRDefault="006742A9" w:rsidP="00927320">
            <w:pPr>
              <w:rPr>
                <w:iCs/>
                <w:color w:val="000000" w:themeColor="text1"/>
              </w:rPr>
            </w:pPr>
            <w:r>
              <w:rPr>
                <w:iCs/>
                <w:color w:val="000000" w:themeColor="text1"/>
              </w:rPr>
              <w:t>Q1 2020</w:t>
            </w:r>
          </w:p>
        </w:tc>
        <w:tc>
          <w:tcPr>
            <w:tcW w:w="1350" w:type="dxa"/>
          </w:tcPr>
          <w:p w14:paraId="5F3E48EC" w14:textId="2B6DF3D8" w:rsidR="006742A9" w:rsidRPr="000C33D8" w:rsidRDefault="006742A9" w:rsidP="00927320">
            <w:pPr>
              <w:rPr>
                <w:iCs/>
                <w:color w:val="000000" w:themeColor="text1"/>
              </w:rPr>
            </w:pPr>
            <w:r>
              <w:rPr>
                <w:iCs/>
                <w:color w:val="000000" w:themeColor="text1"/>
              </w:rPr>
              <w:t>President/Treasurer/Finance Committee</w:t>
            </w:r>
          </w:p>
        </w:tc>
        <w:tc>
          <w:tcPr>
            <w:tcW w:w="2250" w:type="dxa"/>
          </w:tcPr>
          <w:p w14:paraId="73805C6C" w14:textId="1296918C" w:rsidR="006742A9" w:rsidRPr="000C33D8" w:rsidRDefault="006742A9" w:rsidP="000C33D8">
            <w:pPr>
              <w:ind w:left="720" w:hanging="720"/>
              <w:rPr>
                <w:iCs/>
                <w:color w:val="000000" w:themeColor="text1"/>
              </w:rPr>
            </w:pPr>
            <w:r>
              <w:rPr>
                <w:iCs/>
                <w:color w:val="000000" w:themeColor="text1"/>
              </w:rPr>
              <w:t>QBOs subscription</w:t>
            </w:r>
          </w:p>
        </w:tc>
        <w:tc>
          <w:tcPr>
            <w:tcW w:w="1260" w:type="dxa"/>
          </w:tcPr>
          <w:p w14:paraId="1E66A182" w14:textId="39D8F05E" w:rsidR="006742A9" w:rsidRPr="000C33D8" w:rsidRDefault="006742A9" w:rsidP="00927320">
            <w:pPr>
              <w:rPr>
                <w:iCs/>
                <w:color w:val="000000" w:themeColor="text1"/>
              </w:rPr>
            </w:pPr>
            <w:r>
              <w:rPr>
                <w:iCs/>
                <w:color w:val="000000" w:themeColor="text1"/>
              </w:rPr>
              <w:t>3/21/2020</w:t>
            </w:r>
          </w:p>
        </w:tc>
      </w:tr>
      <w:tr w:rsidR="006742A9" w:rsidRPr="006742A9" w14:paraId="15001070" w14:textId="77777777" w:rsidTr="00265950">
        <w:tc>
          <w:tcPr>
            <w:tcW w:w="6660" w:type="dxa"/>
          </w:tcPr>
          <w:p w14:paraId="096416B6" w14:textId="07E0B995" w:rsidR="00E12907" w:rsidRPr="006742A9" w:rsidRDefault="00395DD3" w:rsidP="00927320">
            <w:pPr>
              <w:rPr>
                <w:color w:val="000000" w:themeColor="text1"/>
              </w:rPr>
            </w:pPr>
            <w:r w:rsidRPr="006742A9">
              <w:rPr>
                <w:color w:val="000000" w:themeColor="text1"/>
              </w:rPr>
              <w:t xml:space="preserve">Sections shall regularly share financial reports </w:t>
            </w:r>
            <w:r w:rsidR="006742A9">
              <w:rPr>
                <w:color w:val="000000" w:themeColor="text1"/>
              </w:rPr>
              <w:t xml:space="preserve">and bank records </w:t>
            </w:r>
            <w:r w:rsidRPr="006742A9">
              <w:rPr>
                <w:color w:val="000000" w:themeColor="text1"/>
              </w:rPr>
              <w:t xml:space="preserve">with the Chapter Treasurer. </w:t>
            </w:r>
            <w:r w:rsidR="006742A9">
              <w:rPr>
                <w:color w:val="000000" w:themeColor="text1"/>
              </w:rPr>
              <w:t xml:space="preserve">Those Section records shall be tracked in QBO. </w:t>
            </w:r>
            <w:r w:rsidRPr="006742A9">
              <w:rPr>
                <w:color w:val="000000" w:themeColor="text1"/>
              </w:rPr>
              <w:t xml:space="preserve">The </w:t>
            </w:r>
            <w:r w:rsidR="008D45F1" w:rsidRPr="006742A9">
              <w:rPr>
                <w:color w:val="000000" w:themeColor="text1"/>
              </w:rPr>
              <w:t>Chapter shall prepare a financial report for the previous fiscal year within 3 months of the fiscal year close.  The report shall include the identification of all sources of income as well as expenditures.</w:t>
            </w:r>
          </w:p>
        </w:tc>
        <w:tc>
          <w:tcPr>
            <w:tcW w:w="2880" w:type="dxa"/>
          </w:tcPr>
          <w:p w14:paraId="5FC806F4" w14:textId="004802DB" w:rsidR="00E12907" w:rsidRPr="006742A9" w:rsidRDefault="008D45F1" w:rsidP="00927320">
            <w:pPr>
              <w:rPr>
                <w:color w:val="000000" w:themeColor="text1"/>
              </w:rPr>
            </w:pPr>
            <w:r w:rsidRPr="006742A9">
              <w:rPr>
                <w:color w:val="000000" w:themeColor="text1"/>
              </w:rPr>
              <w:t>Prepare after Jan meeting</w:t>
            </w:r>
          </w:p>
        </w:tc>
        <w:tc>
          <w:tcPr>
            <w:tcW w:w="1350" w:type="dxa"/>
          </w:tcPr>
          <w:p w14:paraId="17BF9962" w14:textId="77777777" w:rsidR="00E12907" w:rsidRPr="006742A9" w:rsidRDefault="00E12907" w:rsidP="00927320">
            <w:pPr>
              <w:rPr>
                <w:color w:val="000000" w:themeColor="text1"/>
              </w:rPr>
            </w:pPr>
            <w:r w:rsidRPr="006742A9">
              <w:rPr>
                <w:color w:val="000000" w:themeColor="text1"/>
              </w:rPr>
              <w:t>Treasurer</w:t>
            </w:r>
          </w:p>
        </w:tc>
        <w:tc>
          <w:tcPr>
            <w:tcW w:w="2250" w:type="dxa"/>
          </w:tcPr>
          <w:p w14:paraId="2C6BF6CE" w14:textId="77777777" w:rsidR="00E12907" w:rsidRPr="006742A9" w:rsidRDefault="00051155" w:rsidP="00927320">
            <w:pPr>
              <w:rPr>
                <w:color w:val="000000" w:themeColor="text1"/>
              </w:rPr>
            </w:pPr>
            <w:r w:rsidRPr="006742A9">
              <w:rPr>
                <w:color w:val="000000" w:themeColor="text1"/>
              </w:rPr>
              <w:t>Time</w:t>
            </w:r>
          </w:p>
        </w:tc>
        <w:tc>
          <w:tcPr>
            <w:tcW w:w="1260" w:type="dxa"/>
          </w:tcPr>
          <w:p w14:paraId="44E80B23" w14:textId="0918B06F" w:rsidR="00E12907" w:rsidRPr="006742A9" w:rsidRDefault="006742A9" w:rsidP="00927320">
            <w:pPr>
              <w:rPr>
                <w:color w:val="000000" w:themeColor="text1"/>
              </w:rPr>
            </w:pPr>
            <w:r>
              <w:rPr>
                <w:color w:val="000000" w:themeColor="text1"/>
              </w:rPr>
              <w:t>Ongoing</w:t>
            </w:r>
          </w:p>
        </w:tc>
      </w:tr>
    </w:tbl>
    <w:p w14:paraId="3E83608B" w14:textId="77777777" w:rsidR="00E12907" w:rsidRPr="006742A9" w:rsidRDefault="00E12907" w:rsidP="00C50D57">
      <w:pPr>
        <w:rPr>
          <w:color w:val="000000" w:themeColor="text1"/>
        </w:rPr>
      </w:pPr>
    </w:p>
    <w:p w14:paraId="511B95C1" w14:textId="77777777" w:rsidR="008D45F1" w:rsidRPr="006742A9" w:rsidRDefault="008D45F1" w:rsidP="008D45F1">
      <w:pPr>
        <w:pStyle w:val="ListParagraph"/>
        <w:numPr>
          <w:ilvl w:val="0"/>
          <w:numId w:val="1"/>
        </w:numPr>
        <w:ind w:left="360"/>
        <w:rPr>
          <w:color w:val="000000" w:themeColor="text1"/>
        </w:rPr>
      </w:pPr>
      <w:r w:rsidRPr="006742A9">
        <w:rPr>
          <w:color w:val="000000" w:themeColor="text1"/>
        </w:rPr>
        <w:t>Tax Return</w:t>
      </w:r>
      <w:r w:rsidR="00BE7C15" w:rsidRPr="006742A9">
        <w:rPr>
          <w:color w:val="000000" w:themeColor="text1"/>
        </w:rPr>
        <w:t xml:space="preserve"> </w:t>
      </w:r>
    </w:p>
    <w:tbl>
      <w:tblPr>
        <w:tblStyle w:val="TableGrid"/>
        <w:tblW w:w="13860" w:type="dxa"/>
        <w:tblInd w:w="-5" w:type="dxa"/>
        <w:tblLook w:val="04A0" w:firstRow="1" w:lastRow="0" w:firstColumn="1" w:lastColumn="0" w:noHBand="0" w:noVBand="1"/>
      </w:tblPr>
      <w:tblGrid>
        <w:gridCol w:w="5490"/>
        <w:gridCol w:w="2880"/>
        <w:gridCol w:w="1350"/>
        <w:gridCol w:w="2520"/>
        <w:gridCol w:w="1620"/>
      </w:tblGrid>
      <w:tr w:rsidR="006742A9" w:rsidRPr="006742A9" w14:paraId="0EDE1DF0" w14:textId="77777777" w:rsidTr="000C33D8">
        <w:tc>
          <w:tcPr>
            <w:tcW w:w="5490" w:type="dxa"/>
          </w:tcPr>
          <w:p w14:paraId="2A4CDE1D" w14:textId="77777777" w:rsidR="008D45F1" w:rsidRPr="006742A9" w:rsidRDefault="008D45F1" w:rsidP="00927320">
            <w:pPr>
              <w:rPr>
                <w:i/>
                <w:color w:val="000000" w:themeColor="text1"/>
              </w:rPr>
            </w:pPr>
            <w:r w:rsidRPr="006742A9">
              <w:rPr>
                <w:i/>
                <w:color w:val="000000" w:themeColor="text1"/>
              </w:rPr>
              <w:t>Implementation Item</w:t>
            </w:r>
          </w:p>
        </w:tc>
        <w:tc>
          <w:tcPr>
            <w:tcW w:w="2880" w:type="dxa"/>
          </w:tcPr>
          <w:p w14:paraId="61F1BF92" w14:textId="77777777" w:rsidR="008D45F1" w:rsidRPr="006742A9" w:rsidRDefault="008D45F1" w:rsidP="00927320">
            <w:pPr>
              <w:rPr>
                <w:i/>
                <w:color w:val="000000" w:themeColor="text1"/>
              </w:rPr>
            </w:pPr>
            <w:r w:rsidRPr="006742A9">
              <w:rPr>
                <w:i/>
                <w:color w:val="000000" w:themeColor="text1"/>
              </w:rPr>
              <w:t>Timeline</w:t>
            </w:r>
          </w:p>
        </w:tc>
        <w:tc>
          <w:tcPr>
            <w:tcW w:w="1350" w:type="dxa"/>
          </w:tcPr>
          <w:p w14:paraId="124F375B" w14:textId="77777777" w:rsidR="008D45F1" w:rsidRPr="006742A9" w:rsidRDefault="008D45F1" w:rsidP="00927320">
            <w:pPr>
              <w:rPr>
                <w:i/>
                <w:color w:val="000000" w:themeColor="text1"/>
              </w:rPr>
            </w:pPr>
            <w:r w:rsidRPr="006742A9">
              <w:rPr>
                <w:i/>
                <w:color w:val="000000" w:themeColor="text1"/>
              </w:rPr>
              <w:t>Responsible Officer</w:t>
            </w:r>
          </w:p>
        </w:tc>
        <w:tc>
          <w:tcPr>
            <w:tcW w:w="2520" w:type="dxa"/>
          </w:tcPr>
          <w:p w14:paraId="040B6671" w14:textId="77777777" w:rsidR="008D45F1" w:rsidRPr="006742A9" w:rsidRDefault="008D45F1" w:rsidP="00927320">
            <w:pPr>
              <w:rPr>
                <w:i/>
                <w:color w:val="000000" w:themeColor="text1"/>
              </w:rPr>
            </w:pPr>
            <w:r w:rsidRPr="006742A9">
              <w:rPr>
                <w:i/>
                <w:color w:val="000000" w:themeColor="text1"/>
              </w:rPr>
              <w:t>Resources Needed</w:t>
            </w:r>
          </w:p>
        </w:tc>
        <w:tc>
          <w:tcPr>
            <w:tcW w:w="1620" w:type="dxa"/>
          </w:tcPr>
          <w:p w14:paraId="4465C25C" w14:textId="77777777" w:rsidR="008D45F1" w:rsidRPr="006742A9" w:rsidRDefault="008D45F1" w:rsidP="00927320">
            <w:pPr>
              <w:rPr>
                <w:i/>
                <w:color w:val="000000" w:themeColor="text1"/>
              </w:rPr>
            </w:pPr>
            <w:r w:rsidRPr="006742A9">
              <w:rPr>
                <w:i/>
                <w:color w:val="000000" w:themeColor="text1"/>
              </w:rPr>
              <w:t>Completion Date</w:t>
            </w:r>
          </w:p>
        </w:tc>
      </w:tr>
      <w:tr w:rsidR="006742A9" w:rsidRPr="006742A9" w14:paraId="0CDED206" w14:textId="77777777" w:rsidTr="000C33D8">
        <w:tc>
          <w:tcPr>
            <w:tcW w:w="5490" w:type="dxa"/>
          </w:tcPr>
          <w:p w14:paraId="7A2F43D8" w14:textId="6C7A1495" w:rsidR="008D45F1" w:rsidRPr="006742A9" w:rsidRDefault="0041423D" w:rsidP="00927320">
            <w:pPr>
              <w:rPr>
                <w:color w:val="000000" w:themeColor="text1"/>
              </w:rPr>
            </w:pPr>
            <w:r w:rsidRPr="006742A9">
              <w:rPr>
                <w:color w:val="000000" w:themeColor="text1"/>
              </w:rPr>
              <w:t>Chapter shall have IRS Form 990 prepared and file</w:t>
            </w:r>
            <w:r w:rsidR="00031450" w:rsidRPr="006742A9">
              <w:rPr>
                <w:color w:val="000000" w:themeColor="text1"/>
              </w:rPr>
              <w:t>d</w:t>
            </w:r>
            <w:r w:rsidRPr="006742A9">
              <w:rPr>
                <w:color w:val="000000" w:themeColor="text1"/>
              </w:rPr>
              <w:t xml:space="preserve"> as required each year</w:t>
            </w:r>
            <w:r w:rsidR="00031450" w:rsidRPr="006742A9">
              <w:rPr>
                <w:color w:val="000000" w:themeColor="text1"/>
              </w:rPr>
              <w:t xml:space="preserve">. </w:t>
            </w:r>
            <w:r w:rsidRPr="006742A9">
              <w:rPr>
                <w:color w:val="000000" w:themeColor="text1"/>
              </w:rPr>
              <w:t xml:space="preserve"> </w:t>
            </w:r>
          </w:p>
        </w:tc>
        <w:tc>
          <w:tcPr>
            <w:tcW w:w="2880" w:type="dxa"/>
          </w:tcPr>
          <w:p w14:paraId="024AB680" w14:textId="36A9D0D7" w:rsidR="008D45F1" w:rsidRPr="006742A9" w:rsidRDefault="0041423D" w:rsidP="00927320">
            <w:pPr>
              <w:rPr>
                <w:color w:val="000000" w:themeColor="text1"/>
              </w:rPr>
            </w:pPr>
            <w:r w:rsidRPr="006742A9">
              <w:rPr>
                <w:color w:val="000000" w:themeColor="text1"/>
              </w:rPr>
              <w:t>Must be submitted by May 15 each year</w:t>
            </w:r>
          </w:p>
        </w:tc>
        <w:tc>
          <w:tcPr>
            <w:tcW w:w="1350" w:type="dxa"/>
          </w:tcPr>
          <w:p w14:paraId="0747F7E3" w14:textId="77777777" w:rsidR="008D45F1" w:rsidRPr="006742A9" w:rsidRDefault="008D45F1" w:rsidP="00927320">
            <w:pPr>
              <w:rPr>
                <w:color w:val="000000" w:themeColor="text1"/>
              </w:rPr>
            </w:pPr>
            <w:r w:rsidRPr="006742A9">
              <w:rPr>
                <w:color w:val="000000" w:themeColor="text1"/>
              </w:rPr>
              <w:t>Treasurer</w:t>
            </w:r>
          </w:p>
        </w:tc>
        <w:tc>
          <w:tcPr>
            <w:tcW w:w="2520" w:type="dxa"/>
          </w:tcPr>
          <w:p w14:paraId="6EFD7976" w14:textId="74827B83" w:rsidR="008D45F1" w:rsidRPr="006742A9" w:rsidRDefault="00F173C4" w:rsidP="00927320">
            <w:pPr>
              <w:rPr>
                <w:color w:val="000000" w:themeColor="text1"/>
              </w:rPr>
            </w:pPr>
            <w:r w:rsidRPr="006742A9">
              <w:rPr>
                <w:color w:val="000000" w:themeColor="text1"/>
              </w:rPr>
              <w:t>Time</w:t>
            </w:r>
            <w:r w:rsidR="00031450" w:rsidRPr="006742A9">
              <w:rPr>
                <w:color w:val="000000" w:themeColor="text1"/>
              </w:rPr>
              <w:t xml:space="preserve"> and accounting firm</w:t>
            </w:r>
          </w:p>
        </w:tc>
        <w:tc>
          <w:tcPr>
            <w:tcW w:w="1620" w:type="dxa"/>
          </w:tcPr>
          <w:p w14:paraId="0D2984F8" w14:textId="2AFFC774" w:rsidR="008D45F1" w:rsidRPr="006742A9" w:rsidRDefault="00031450" w:rsidP="00927320">
            <w:pPr>
              <w:rPr>
                <w:color w:val="000000" w:themeColor="text1"/>
              </w:rPr>
            </w:pPr>
            <w:r w:rsidRPr="006742A9">
              <w:rPr>
                <w:color w:val="000000" w:themeColor="text1"/>
              </w:rPr>
              <w:t>Prior to the filing deadline</w:t>
            </w:r>
          </w:p>
        </w:tc>
      </w:tr>
    </w:tbl>
    <w:p w14:paraId="5B2BDEEF" w14:textId="77777777" w:rsidR="00EE771D" w:rsidRPr="006742A9" w:rsidRDefault="00EE771D" w:rsidP="00C50D57">
      <w:pPr>
        <w:rPr>
          <w:color w:val="000000" w:themeColor="text1"/>
        </w:rPr>
      </w:pPr>
    </w:p>
    <w:p w14:paraId="3D145DDA" w14:textId="7F9DE5CD" w:rsidR="000D1998" w:rsidRPr="006742A9" w:rsidRDefault="00E81F26" w:rsidP="000D1998">
      <w:pPr>
        <w:pStyle w:val="ListParagraph"/>
        <w:numPr>
          <w:ilvl w:val="0"/>
          <w:numId w:val="1"/>
        </w:numPr>
        <w:ind w:left="360"/>
        <w:rPr>
          <w:color w:val="000000" w:themeColor="text1"/>
        </w:rPr>
      </w:pPr>
      <w:r>
        <w:rPr>
          <w:color w:val="000000" w:themeColor="text1"/>
        </w:rPr>
        <w:t>Communications and Branding</w:t>
      </w:r>
    </w:p>
    <w:tbl>
      <w:tblPr>
        <w:tblStyle w:val="TableGrid"/>
        <w:tblW w:w="13817" w:type="dxa"/>
        <w:tblInd w:w="-5" w:type="dxa"/>
        <w:tblLook w:val="04A0" w:firstRow="1" w:lastRow="0" w:firstColumn="1" w:lastColumn="0" w:noHBand="0" w:noVBand="1"/>
      </w:tblPr>
      <w:tblGrid>
        <w:gridCol w:w="5580"/>
        <w:gridCol w:w="2340"/>
        <w:gridCol w:w="2463"/>
        <w:gridCol w:w="1876"/>
        <w:gridCol w:w="1558"/>
      </w:tblGrid>
      <w:tr w:rsidR="0033410A" w:rsidRPr="006742A9" w14:paraId="22EF2409" w14:textId="77777777" w:rsidTr="000C33D8">
        <w:trPr>
          <w:trHeight w:val="534"/>
        </w:trPr>
        <w:tc>
          <w:tcPr>
            <w:tcW w:w="5580" w:type="dxa"/>
          </w:tcPr>
          <w:p w14:paraId="516144AB" w14:textId="77777777" w:rsidR="0033410A" w:rsidRPr="006742A9" w:rsidRDefault="0033410A" w:rsidP="0033410A">
            <w:pPr>
              <w:rPr>
                <w:i/>
                <w:color w:val="000000" w:themeColor="text1"/>
              </w:rPr>
            </w:pPr>
            <w:r w:rsidRPr="006742A9">
              <w:rPr>
                <w:i/>
                <w:color w:val="000000" w:themeColor="text1"/>
              </w:rPr>
              <w:t>Implementation Item</w:t>
            </w:r>
          </w:p>
        </w:tc>
        <w:tc>
          <w:tcPr>
            <w:tcW w:w="2340" w:type="dxa"/>
          </w:tcPr>
          <w:p w14:paraId="1B94311C" w14:textId="77777777" w:rsidR="0033410A" w:rsidRPr="006742A9" w:rsidRDefault="0033410A" w:rsidP="0033410A">
            <w:pPr>
              <w:rPr>
                <w:i/>
                <w:color w:val="000000" w:themeColor="text1"/>
              </w:rPr>
            </w:pPr>
            <w:r w:rsidRPr="006742A9">
              <w:rPr>
                <w:i/>
                <w:color w:val="000000" w:themeColor="text1"/>
              </w:rPr>
              <w:t>Timeline</w:t>
            </w:r>
          </w:p>
        </w:tc>
        <w:tc>
          <w:tcPr>
            <w:tcW w:w="2463" w:type="dxa"/>
          </w:tcPr>
          <w:p w14:paraId="1F2CC29C" w14:textId="77777777" w:rsidR="0033410A" w:rsidRPr="006742A9" w:rsidRDefault="0033410A" w:rsidP="0033410A">
            <w:pPr>
              <w:rPr>
                <w:i/>
                <w:color w:val="000000" w:themeColor="text1"/>
              </w:rPr>
            </w:pPr>
            <w:r w:rsidRPr="006742A9">
              <w:rPr>
                <w:i/>
                <w:color w:val="000000" w:themeColor="text1"/>
              </w:rPr>
              <w:t>Responsible Officer</w:t>
            </w:r>
          </w:p>
        </w:tc>
        <w:tc>
          <w:tcPr>
            <w:tcW w:w="1876" w:type="dxa"/>
          </w:tcPr>
          <w:p w14:paraId="1332A06F" w14:textId="77777777" w:rsidR="0033410A" w:rsidRPr="006742A9" w:rsidRDefault="0033410A" w:rsidP="0033410A">
            <w:pPr>
              <w:rPr>
                <w:i/>
                <w:color w:val="000000" w:themeColor="text1"/>
              </w:rPr>
            </w:pPr>
            <w:r w:rsidRPr="006742A9">
              <w:rPr>
                <w:i/>
                <w:color w:val="000000" w:themeColor="text1"/>
              </w:rPr>
              <w:t>Resources Needed</w:t>
            </w:r>
          </w:p>
        </w:tc>
        <w:tc>
          <w:tcPr>
            <w:tcW w:w="1558" w:type="dxa"/>
          </w:tcPr>
          <w:p w14:paraId="4496DCF0" w14:textId="362A8BEB" w:rsidR="0033410A" w:rsidRPr="006742A9" w:rsidRDefault="0033410A" w:rsidP="0033410A">
            <w:pPr>
              <w:rPr>
                <w:i/>
                <w:color w:val="000000" w:themeColor="text1"/>
              </w:rPr>
            </w:pPr>
            <w:r w:rsidRPr="006742A9">
              <w:rPr>
                <w:i/>
                <w:color w:val="000000" w:themeColor="text1"/>
              </w:rPr>
              <w:t>Completion Date</w:t>
            </w:r>
          </w:p>
        </w:tc>
      </w:tr>
      <w:tr w:rsidR="0033410A" w:rsidRPr="006742A9" w14:paraId="668740FE" w14:textId="77777777" w:rsidTr="000C33D8">
        <w:trPr>
          <w:trHeight w:val="1099"/>
        </w:trPr>
        <w:tc>
          <w:tcPr>
            <w:tcW w:w="5580" w:type="dxa"/>
          </w:tcPr>
          <w:p w14:paraId="4B4623D1" w14:textId="77777777" w:rsidR="0033410A" w:rsidRPr="006742A9" w:rsidRDefault="0033410A" w:rsidP="0033410A">
            <w:pPr>
              <w:rPr>
                <w:color w:val="000000" w:themeColor="text1"/>
              </w:rPr>
            </w:pPr>
            <w:r w:rsidRPr="006742A9">
              <w:rPr>
                <w:color w:val="000000" w:themeColor="text1"/>
              </w:rPr>
              <w:t>Chapter and Sections websites, publications, contracts, and communications shall be identified with the full name of the chapter as “a Chapter of the American Planning Association,” and with the uniform logotype of the Association.</w:t>
            </w:r>
          </w:p>
        </w:tc>
        <w:tc>
          <w:tcPr>
            <w:tcW w:w="2340" w:type="dxa"/>
          </w:tcPr>
          <w:p w14:paraId="5CD8EBC1" w14:textId="77777777" w:rsidR="0033410A" w:rsidRPr="006742A9" w:rsidRDefault="0033410A" w:rsidP="0033410A">
            <w:pPr>
              <w:rPr>
                <w:color w:val="000000" w:themeColor="text1"/>
              </w:rPr>
            </w:pPr>
            <w:r w:rsidRPr="006742A9">
              <w:rPr>
                <w:color w:val="000000" w:themeColor="text1"/>
              </w:rPr>
              <w:t>Review annually at Jan. meeting to ensure all Board members understand this requirement.</w:t>
            </w:r>
          </w:p>
        </w:tc>
        <w:tc>
          <w:tcPr>
            <w:tcW w:w="2463" w:type="dxa"/>
          </w:tcPr>
          <w:p w14:paraId="08D93B5C" w14:textId="77777777" w:rsidR="0033410A" w:rsidRPr="006742A9" w:rsidRDefault="0033410A" w:rsidP="0033410A">
            <w:pPr>
              <w:rPr>
                <w:color w:val="000000" w:themeColor="text1"/>
              </w:rPr>
            </w:pPr>
            <w:r w:rsidRPr="006742A9">
              <w:rPr>
                <w:color w:val="000000" w:themeColor="text1"/>
              </w:rPr>
              <w:t>Professional Development, Public Relations</w:t>
            </w:r>
          </w:p>
        </w:tc>
        <w:tc>
          <w:tcPr>
            <w:tcW w:w="1876" w:type="dxa"/>
          </w:tcPr>
          <w:p w14:paraId="10C6EFA6" w14:textId="77777777" w:rsidR="0033410A" w:rsidRPr="006742A9" w:rsidRDefault="0033410A" w:rsidP="0033410A">
            <w:pPr>
              <w:rPr>
                <w:color w:val="000000" w:themeColor="text1"/>
              </w:rPr>
            </w:pPr>
            <w:r w:rsidRPr="006742A9">
              <w:rPr>
                <w:color w:val="000000" w:themeColor="text1"/>
              </w:rPr>
              <w:t>Time</w:t>
            </w:r>
          </w:p>
        </w:tc>
        <w:tc>
          <w:tcPr>
            <w:tcW w:w="1558" w:type="dxa"/>
          </w:tcPr>
          <w:p w14:paraId="1A71FE6C" w14:textId="194692C3" w:rsidR="0033410A" w:rsidRPr="006742A9" w:rsidDel="00E81F26" w:rsidRDefault="0033410A" w:rsidP="0033410A">
            <w:pPr>
              <w:rPr>
                <w:color w:val="000000" w:themeColor="text1"/>
              </w:rPr>
            </w:pPr>
            <w:r>
              <w:rPr>
                <w:color w:val="000000" w:themeColor="text1"/>
              </w:rPr>
              <w:t xml:space="preserve">Review Annually </w:t>
            </w:r>
          </w:p>
        </w:tc>
      </w:tr>
      <w:tr w:rsidR="0033410A" w:rsidRPr="006742A9" w14:paraId="7496622A" w14:textId="77777777" w:rsidTr="000C33D8">
        <w:trPr>
          <w:trHeight w:val="809"/>
        </w:trPr>
        <w:tc>
          <w:tcPr>
            <w:tcW w:w="5580" w:type="dxa"/>
          </w:tcPr>
          <w:p w14:paraId="6DD5313A" w14:textId="18E67237" w:rsidR="0033410A" w:rsidRPr="006742A9" w:rsidRDefault="0033410A" w:rsidP="0033410A">
            <w:pPr>
              <w:rPr>
                <w:color w:val="000000" w:themeColor="text1"/>
              </w:rPr>
            </w:pPr>
            <w:r w:rsidRPr="006742A9">
              <w:rPr>
                <w:color w:val="000000" w:themeColor="text1"/>
              </w:rPr>
              <w:t>Add</w:t>
            </w:r>
            <w:r>
              <w:rPr>
                <w:color w:val="000000" w:themeColor="text1"/>
              </w:rPr>
              <w:t xml:space="preserve"> New</w:t>
            </w:r>
            <w:r w:rsidRPr="006742A9">
              <w:rPr>
                <w:color w:val="000000" w:themeColor="text1"/>
              </w:rPr>
              <w:t xml:space="preserve"> Logotype</w:t>
            </w:r>
            <w:r>
              <w:rPr>
                <w:color w:val="000000" w:themeColor="text1"/>
              </w:rPr>
              <w:t xml:space="preserve">, </w:t>
            </w:r>
            <w:proofErr w:type="gramStart"/>
            <w:r>
              <w:rPr>
                <w:color w:val="000000" w:themeColor="text1"/>
              </w:rPr>
              <w:t>Lock</w:t>
            </w:r>
            <w:proofErr w:type="gramEnd"/>
            <w:r>
              <w:rPr>
                <w:color w:val="000000" w:themeColor="text1"/>
              </w:rPr>
              <w:t xml:space="preserve"> up, Letterhead </w:t>
            </w:r>
            <w:r w:rsidRPr="006742A9">
              <w:rPr>
                <w:color w:val="000000" w:themeColor="text1"/>
              </w:rPr>
              <w:t xml:space="preserve">to the </w:t>
            </w:r>
            <w:r>
              <w:rPr>
                <w:color w:val="000000" w:themeColor="text1"/>
              </w:rPr>
              <w:t>Chapter’s Google Drive</w:t>
            </w:r>
            <w:r w:rsidRPr="006742A9">
              <w:rPr>
                <w:color w:val="000000" w:themeColor="text1"/>
              </w:rPr>
              <w:t xml:space="preserve"> Chapter and Section leadership may access it.  Include branding requirements provided by National.  </w:t>
            </w:r>
          </w:p>
        </w:tc>
        <w:tc>
          <w:tcPr>
            <w:tcW w:w="2340" w:type="dxa"/>
          </w:tcPr>
          <w:p w14:paraId="26CE7FEC" w14:textId="77777777" w:rsidR="0033410A" w:rsidRPr="006742A9" w:rsidRDefault="0033410A" w:rsidP="0033410A">
            <w:pPr>
              <w:rPr>
                <w:color w:val="000000" w:themeColor="text1"/>
              </w:rPr>
            </w:pPr>
          </w:p>
        </w:tc>
        <w:tc>
          <w:tcPr>
            <w:tcW w:w="2463" w:type="dxa"/>
          </w:tcPr>
          <w:p w14:paraId="5B0E5254" w14:textId="77777777" w:rsidR="0033410A" w:rsidRPr="006742A9" w:rsidRDefault="0033410A" w:rsidP="0033410A">
            <w:pPr>
              <w:rPr>
                <w:color w:val="000000" w:themeColor="text1"/>
              </w:rPr>
            </w:pPr>
            <w:r w:rsidRPr="006742A9">
              <w:rPr>
                <w:color w:val="000000" w:themeColor="text1"/>
              </w:rPr>
              <w:t>Professional Development</w:t>
            </w:r>
          </w:p>
        </w:tc>
        <w:tc>
          <w:tcPr>
            <w:tcW w:w="1876" w:type="dxa"/>
          </w:tcPr>
          <w:p w14:paraId="4F79594D" w14:textId="77777777" w:rsidR="0033410A" w:rsidRPr="006742A9" w:rsidRDefault="0033410A" w:rsidP="0033410A">
            <w:pPr>
              <w:rPr>
                <w:color w:val="000000" w:themeColor="text1"/>
              </w:rPr>
            </w:pPr>
          </w:p>
        </w:tc>
        <w:tc>
          <w:tcPr>
            <w:tcW w:w="1558" w:type="dxa"/>
          </w:tcPr>
          <w:p w14:paraId="3026B287" w14:textId="4378F4E4" w:rsidR="0033410A" w:rsidRDefault="0033410A" w:rsidP="0033410A">
            <w:pPr>
              <w:rPr>
                <w:color w:val="000000" w:themeColor="text1"/>
              </w:rPr>
            </w:pPr>
            <w:r>
              <w:rPr>
                <w:color w:val="000000" w:themeColor="text1"/>
              </w:rPr>
              <w:t>Ongoing</w:t>
            </w:r>
          </w:p>
        </w:tc>
      </w:tr>
      <w:tr w:rsidR="0033410A" w:rsidRPr="006742A9" w14:paraId="2FC036A7" w14:textId="77777777" w:rsidTr="000C33D8">
        <w:tc>
          <w:tcPr>
            <w:tcW w:w="5580" w:type="dxa"/>
          </w:tcPr>
          <w:p w14:paraId="53A55E40" w14:textId="77777777" w:rsidR="0033410A" w:rsidRDefault="0033410A" w:rsidP="0033410A">
            <w:pPr>
              <w:rPr>
                <w:color w:val="000000" w:themeColor="text1"/>
              </w:rPr>
            </w:pPr>
            <w:r>
              <w:rPr>
                <w:color w:val="000000" w:themeColor="text1"/>
              </w:rPr>
              <w:lastRenderedPageBreak/>
              <w:t xml:space="preserve">Partner with other orgs to offer CM credit and thereby raising the profile of APA and Planners </w:t>
            </w:r>
          </w:p>
        </w:tc>
        <w:tc>
          <w:tcPr>
            <w:tcW w:w="2340" w:type="dxa"/>
          </w:tcPr>
          <w:p w14:paraId="0A1D93A5" w14:textId="77777777" w:rsidR="0033410A" w:rsidRPr="006742A9" w:rsidRDefault="0033410A" w:rsidP="0033410A">
            <w:pPr>
              <w:rPr>
                <w:color w:val="000000" w:themeColor="text1"/>
              </w:rPr>
            </w:pPr>
            <w:r>
              <w:rPr>
                <w:color w:val="000000" w:themeColor="text1"/>
              </w:rPr>
              <w:t>Ongoing</w:t>
            </w:r>
          </w:p>
        </w:tc>
        <w:tc>
          <w:tcPr>
            <w:tcW w:w="2463" w:type="dxa"/>
          </w:tcPr>
          <w:p w14:paraId="2BB5E4FA" w14:textId="77777777" w:rsidR="0033410A" w:rsidRDefault="0033410A" w:rsidP="0033410A">
            <w:pPr>
              <w:rPr>
                <w:color w:val="000000" w:themeColor="text1"/>
              </w:rPr>
            </w:pPr>
            <w:r>
              <w:rPr>
                <w:color w:val="000000" w:themeColor="text1"/>
              </w:rPr>
              <w:t>Membership/PDO/Public Relations</w:t>
            </w:r>
          </w:p>
        </w:tc>
        <w:tc>
          <w:tcPr>
            <w:tcW w:w="1876" w:type="dxa"/>
          </w:tcPr>
          <w:p w14:paraId="7C1E21F5" w14:textId="77777777" w:rsidR="0033410A" w:rsidRPr="006742A9" w:rsidRDefault="0033410A" w:rsidP="0033410A">
            <w:pPr>
              <w:rPr>
                <w:color w:val="000000" w:themeColor="text1"/>
              </w:rPr>
            </w:pPr>
            <w:r>
              <w:rPr>
                <w:color w:val="000000" w:themeColor="text1"/>
              </w:rPr>
              <w:t xml:space="preserve">Table Wrap, </w:t>
            </w:r>
            <w:proofErr w:type="gramStart"/>
            <w:r>
              <w:rPr>
                <w:color w:val="000000" w:themeColor="text1"/>
              </w:rPr>
              <w:t>Banners</w:t>
            </w:r>
            <w:proofErr w:type="gramEnd"/>
            <w:r>
              <w:rPr>
                <w:color w:val="000000" w:themeColor="text1"/>
              </w:rPr>
              <w:t xml:space="preserve"> and other promotional materials</w:t>
            </w:r>
          </w:p>
        </w:tc>
        <w:tc>
          <w:tcPr>
            <w:tcW w:w="1558" w:type="dxa"/>
          </w:tcPr>
          <w:p w14:paraId="2B09BDB9" w14:textId="77777777" w:rsidR="0033410A" w:rsidRDefault="0033410A" w:rsidP="0033410A">
            <w:pPr>
              <w:rPr>
                <w:color w:val="000000" w:themeColor="text1"/>
              </w:rPr>
            </w:pPr>
            <w:r>
              <w:rPr>
                <w:color w:val="000000" w:themeColor="text1"/>
              </w:rPr>
              <w:t>Ongoing</w:t>
            </w:r>
          </w:p>
        </w:tc>
      </w:tr>
    </w:tbl>
    <w:p w14:paraId="48B3B55E" w14:textId="77777777" w:rsidR="00265950" w:rsidRPr="006742A9" w:rsidRDefault="00265950" w:rsidP="00C50D57">
      <w:pPr>
        <w:rPr>
          <w:color w:val="000000" w:themeColor="text1"/>
        </w:rPr>
      </w:pPr>
    </w:p>
    <w:p w14:paraId="3141C3CC" w14:textId="77777777" w:rsidR="00460D7D" w:rsidRPr="006742A9" w:rsidRDefault="00460D7D" w:rsidP="00460D7D">
      <w:pPr>
        <w:pStyle w:val="ListParagraph"/>
        <w:numPr>
          <w:ilvl w:val="0"/>
          <w:numId w:val="1"/>
        </w:numPr>
        <w:ind w:left="360"/>
        <w:rPr>
          <w:color w:val="000000" w:themeColor="text1"/>
        </w:rPr>
      </w:pPr>
      <w:r w:rsidRPr="006742A9">
        <w:rPr>
          <w:color w:val="000000" w:themeColor="text1"/>
        </w:rPr>
        <w:t>Consolidated Elections</w:t>
      </w:r>
      <w:r w:rsidR="000506F2" w:rsidRPr="006742A9">
        <w:rPr>
          <w:color w:val="000000" w:themeColor="text1"/>
        </w:rPr>
        <w:t xml:space="preserve"> </w:t>
      </w:r>
    </w:p>
    <w:tbl>
      <w:tblPr>
        <w:tblStyle w:val="TableGrid"/>
        <w:tblW w:w="14490" w:type="dxa"/>
        <w:tblInd w:w="-5" w:type="dxa"/>
        <w:tblLayout w:type="fixed"/>
        <w:tblLook w:val="04A0" w:firstRow="1" w:lastRow="0" w:firstColumn="1" w:lastColumn="0" w:noHBand="0" w:noVBand="1"/>
      </w:tblPr>
      <w:tblGrid>
        <w:gridCol w:w="6660"/>
        <w:gridCol w:w="2970"/>
        <w:gridCol w:w="1350"/>
        <w:gridCol w:w="2250"/>
        <w:gridCol w:w="1260"/>
      </w:tblGrid>
      <w:tr w:rsidR="006742A9" w:rsidRPr="006742A9" w14:paraId="17D447B9" w14:textId="77777777" w:rsidTr="00031450">
        <w:tc>
          <w:tcPr>
            <w:tcW w:w="6660" w:type="dxa"/>
          </w:tcPr>
          <w:p w14:paraId="43012B1F" w14:textId="77777777" w:rsidR="00460D7D" w:rsidRPr="006742A9" w:rsidRDefault="00460D7D" w:rsidP="00927320">
            <w:pPr>
              <w:rPr>
                <w:i/>
                <w:color w:val="000000" w:themeColor="text1"/>
              </w:rPr>
            </w:pPr>
            <w:r w:rsidRPr="006742A9">
              <w:rPr>
                <w:i/>
                <w:color w:val="000000" w:themeColor="text1"/>
              </w:rPr>
              <w:t>Implementation Item</w:t>
            </w:r>
          </w:p>
        </w:tc>
        <w:tc>
          <w:tcPr>
            <w:tcW w:w="2970" w:type="dxa"/>
          </w:tcPr>
          <w:p w14:paraId="1EE01F14" w14:textId="77777777" w:rsidR="00460D7D" w:rsidRPr="006742A9" w:rsidRDefault="00460D7D" w:rsidP="00927320">
            <w:pPr>
              <w:rPr>
                <w:i/>
                <w:color w:val="000000" w:themeColor="text1"/>
              </w:rPr>
            </w:pPr>
            <w:r w:rsidRPr="006742A9">
              <w:rPr>
                <w:i/>
                <w:color w:val="000000" w:themeColor="text1"/>
              </w:rPr>
              <w:t>Timeline</w:t>
            </w:r>
          </w:p>
        </w:tc>
        <w:tc>
          <w:tcPr>
            <w:tcW w:w="1350" w:type="dxa"/>
          </w:tcPr>
          <w:p w14:paraId="1714FB70" w14:textId="77777777" w:rsidR="00460D7D" w:rsidRPr="006742A9" w:rsidRDefault="00460D7D" w:rsidP="00927320">
            <w:pPr>
              <w:rPr>
                <w:i/>
                <w:color w:val="000000" w:themeColor="text1"/>
              </w:rPr>
            </w:pPr>
            <w:r w:rsidRPr="006742A9">
              <w:rPr>
                <w:i/>
                <w:color w:val="000000" w:themeColor="text1"/>
              </w:rPr>
              <w:t>Responsible Officer</w:t>
            </w:r>
          </w:p>
        </w:tc>
        <w:tc>
          <w:tcPr>
            <w:tcW w:w="2250" w:type="dxa"/>
          </w:tcPr>
          <w:p w14:paraId="1AFEC1DE" w14:textId="77777777" w:rsidR="00460D7D" w:rsidRPr="006742A9" w:rsidRDefault="00460D7D" w:rsidP="00927320">
            <w:pPr>
              <w:rPr>
                <w:i/>
                <w:color w:val="000000" w:themeColor="text1"/>
              </w:rPr>
            </w:pPr>
            <w:r w:rsidRPr="006742A9">
              <w:rPr>
                <w:i/>
                <w:color w:val="000000" w:themeColor="text1"/>
              </w:rPr>
              <w:t>Resources Needed</w:t>
            </w:r>
          </w:p>
        </w:tc>
        <w:tc>
          <w:tcPr>
            <w:tcW w:w="1260" w:type="dxa"/>
          </w:tcPr>
          <w:p w14:paraId="3A6034BF" w14:textId="77777777" w:rsidR="00460D7D" w:rsidRPr="006742A9" w:rsidRDefault="00460D7D" w:rsidP="00927320">
            <w:pPr>
              <w:rPr>
                <w:i/>
                <w:color w:val="000000" w:themeColor="text1"/>
              </w:rPr>
            </w:pPr>
            <w:r w:rsidRPr="006742A9">
              <w:rPr>
                <w:i/>
                <w:color w:val="000000" w:themeColor="text1"/>
              </w:rPr>
              <w:t>Completion Date</w:t>
            </w:r>
          </w:p>
        </w:tc>
      </w:tr>
      <w:tr w:rsidR="006742A9" w:rsidRPr="006742A9" w14:paraId="3846B5ED" w14:textId="77777777" w:rsidTr="00031450">
        <w:tc>
          <w:tcPr>
            <w:tcW w:w="6660" w:type="dxa"/>
          </w:tcPr>
          <w:p w14:paraId="45D050DC" w14:textId="77777777" w:rsidR="00460D7D" w:rsidRPr="006742A9" w:rsidRDefault="00460D7D" w:rsidP="00927320">
            <w:pPr>
              <w:rPr>
                <w:color w:val="000000" w:themeColor="text1"/>
              </w:rPr>
            </w:pPr>
            <w:r w:rsidRPr="006742A9">
              <w:rPr>
                <w:color w:val="000000" w:themeColor="text1"/>
              </w:rPr>
              <w:t>Chapter officers shall be elected on a regular basis and Chapters shall participate in the APA consolidated and coordinated election cycle; a current list of all elected Chapter officers shall be maintained with APA staff.</w:t>
            </w:r>
          </w:p>
        </w:tc>
        <w:tc>
          <w:tcPr>
            <w:tcW w:w="2970" w:type="dxa"/>
          </w:tcPr>
          <w:p w14:paraId="63BADACA" w14:textId="77777777" w:rsidR="00460D7D" w:rsidRPr="006742A9" w:rsidRDefault="00395DD3" w:rsidP="00927320">
            <w:pPr>
              <w:rPr>
                <w:color w:val="000000" w:themeColor="text1"/>
              </w:rPr>
            </w:pPr>
            <w:r w:rsidRPr="006742A9">
              <w:rPr>
                <w:color w:val="000000" w:themeColor="text1"/>
              </w:rPr>
              <w:t xml:space="preserve">Every other year </w:t>
            </w:r>
            <w:r w:rsidR="00F173C4" w:rsidRPr="006742A9">
              <w:rPr>
                <w:color w:val="000000" w:themeColor="text1"/>
              </w:rPr>
              <w:t>per</w:t>
            </w:r>
            <w:r w:rsidRPr="006742A9">
              <w:rPr>
                <w:color w:val="000000" w:themeColor="text1"/>
              </w:rPr>
              <w:t xml:space="preserve"> the APA </w:t>
            </w:r>
            <w:r w:rsidR="00823401" w:rsidRPr="006742A9">
              <w:rPr>
                <w:color w:val="000000" w:themeColor="text1"/>
              </w:rPr>
              <w:t>t</w:t>
            </w:r>
            <w:r w:rsidRPr="006742A9">
              <w:rPr>
                <w:color w:val="000000" w:themeColor="text1"/>
              </w:rPr>
              <w:t>imeline.</w:t>
            </w:r>
          </w:p>
          <w:p w14:paraId="1268738B" w14:textId="77777777" w:rsidR="00823401" w:rsidRPr="006742A9" w:rsidRDefault="00823401" w:rsidP="00927320">
            <w:pPr>
              <w:rPr>
                <w:color w:val="000000" w:themeColor="text1"/>
              </w:rPr>
            </w:pPr>
          </w:p>
          <w:p w14:paraId="4C254E26" w14:textId="5BB855AF" w:rsidR="00823401" w:rsidRPr="006742A9" w:rsidRDefault="00823401" w:rsidP="00927320">
            <w:pPr>
              <w:rPr>
                <w:color w:val="000000" w:themeColor="text1"/>
              </w:rPr>
            </w:pPr>
            <w:r w:rsidRPr="006742A9">
              <w:rPr>
                <w:color w:val="000000" w:themeColor="text1"/>
              </w:rPr>
              <w:t>Note: This will be addressed under the bylaws update task in 20</w:t>
            </w:r>
            <w:r w:rsidR="00E81F26">
              <w:rPr>
                <w:color w:val="000000" w:themeColor="text1"/>
              </w:rPr>
              <w:t>20</w:t>
            </w:r>
            <w:r w:rsidRPr="006742A9">
              <w:rPr>
                <w:color w:val="000000" w:themeColor="text1"/>
              </w:rPr>
              <w:t>.</w:t>
            </w:r>
          </w:p>
        </w:tc>
        <w:tc>
          <w:tcPr>
            <w:tcW w:w="1350" w:type="dxa"/>
          </w:tcPr>
          <w:p w14:paraId="4E33D98D" w14:textId="77777777" w:rsidR="00460D7D" w:rsidRPr="006742A9" w:rsidRDefault="00395DD3" w:rsidP="00927320">
            <w:pPr>
              <w:rPr>
                <w:color w:val="000000" w:themeColor="text1"/>
              </w:rPr>
            </w:pPr>
            <w:r w:rsidRPr="006742A9">
              <w:rPr>
                <w:color w:val="000000" w:themeColor="text1"/>
              </w:rPr>
              <w:t>Secretary, VP, President</w:t>
            </w:r>
          </w:p>
        </w:tc>
        <w:tc>
          <w:tcPr>
            <w:tcW w:w="2250" w:type="dxa"/>
          </w:tcPr>
          <w:p w14:paraId="362DD695" w14:textId="77777777" w:rsidR="00460D7D" w:rsidRPr="006742A9" w:rsidRDefault="00395DD3" w:rsidP="00927320">
            <w:pPr>
              <w:rPr>
                <w:color w:val="000000" w:themeColor="text1"/>
              </w:rPr>
            </w:pPr>
            <w:r w:rsidRPr="006742A9">
              <w:rPr>
                <w:color w:val="000000" w:themeColor="text1"/>
              </w:rPr>
              <w:t>Time &amp; Coordination with National Staff</w:t>
            </w:r>
          </w:p>
        </w:tc>
        <w:tc>
          <w:tcPr>
            <w:tcW w:w="1260" w:type="dxa"/>
          </w:tcPr>
          <w:p w14:paraId="178DDC3C" w14:textId="49BC1322" w:rsidR="00460D7D" w:rsidRPr="006742A9" w:rsidRDefault="00E81F26" w:rsidP="00927320">
            <w:pPr>
              <w:rPr>
                <w:color w:val="000000" w:themeColor="text1"/>
              </w:rPr>
            </w:pPr>
            <w:r>
              <w:rPr>
                <w:color w:val="000000" w:themeColor="text1"/>
              </w:rPr>
              <w:t>Fall 2020</w:t>
            </w:r>
          </w:p>
        </w:tc>
      </w:tr>
    </w:tbl>
    <w:p w14:paraId="0BBE0D8F" w14:textId="77777777" w:rsidR="00460D7D" w:rsidRPr="006742A9" w:rsidRDefault="00460D7D" w:rsidP="00C50D57">
      <w:pPr>
        <w:rPr>
          <w:color w:val="000000" w:themeColor="text1"/>
        </w:rPr>
      </w:pPr>
    </w:p>
    <w:p w14:paraId="151ACCDE" w14:textId="77777777" w:rsidR="00192835" w:rsidRPr="006742A9" w:rsidRDefault="00192835" w:rsidP="00192835">
      <w:pPr>
        <w:pStyle w:val="ListParagraph"/>
        <w:numPr>
          <w:ilvl w:val="0"/>
          <w:numId w:val="1"/>
        </w:numPr>
        <w:ind w:left="360"/>
        <w:rPr>
          <w:color w:val="000000" w:themeColor="text1"/>
        </w:rPr>
      </w:pPr>
      <w:r w:rsidRPr="006742A9">
        <w:rPr>
          <w:color w:val="000000" w:themeColor="text1"/>
        </w:rPr>
        <w:t>Annual Report</w:t>
      </w:r>
      <w:r w:rsidR="000506F2" w:rsidRPr="006742A9">
        <w:rPr>
          <w:color w:val="000000" w:themeColor="text1"/>
        </w:rPr>
        <w:t xml:space="preserve"> </w:t>
      </w:r>
    </w:p>
    <w:tbl>
      <w:tblPr>
        <w:tblStyle w:val="TableGrid"/>
        <w:tblW w:w="14404" w:type="dxa"/>
        <w:tblInd w:w="-5" w:type="dxa"/>
        <w:tblLook w:val="04A0" w:firstRow="1" w:lastRow="0" w:firstColumn="1" w:lastColumn="0" w:noHBand="0" w:noVBand="1"/>
      </w:tblPr>
      <w:tblGrid>
        <w:gridCol w:w="6750"/>
        <w:gridCol w:w="2880"/>
        <w:gridCol w:w="1346"/>
        <w:gridCol w:w="2191"/>
        <w:gridCol w:w="1237"/>
      </w:tblGrid>
      <w:tr w:rsidR="006742A9" w:rsidRPr="006742A9" w14:paraId="5DE010EF" w14:textId="77777777" w:rsidTr="00265950">
        <w:tc>
          <w:tcPr>
            <w:tcW w:w="6750" w:type="dxa"/>
          </w:tcPr>
          <w:p w14:paraId="403210AE" w14:textId="77777777" w:rsidR="00192835" w:rsidRPr="006742A9" w:rsidRDefault="00192835" w:rsidP="00927320">
            <w:pPr>
              <w:rPr>
                <w:i/>
                <w:color w:val="000000" w:themeColor="text1"/>
              </w:rPr>
            </w:pPr>
            <w:r w:rsidRPr="006742A9">
              <w:rPr>
                <w:i/>
                <w:color w:val="000000" w:themeColor="text1"/>
              </w:rPr>
              <w:t>Implementation Item</w:t>
            </w:r>
          </w:p>
        </w:tc>
        <w:tc>
          <w:tcPr>
            <w:tcW w:w="2880" w:type="dxa"/>
          </w:tcPr>
          <w:p w14:paraId="5BB6A73F" w14:textId="77777777" w:rsidR="00192835" w:rsidRPr="006742A9" w:rsidRDefault="00192835" w:rsidP="00927320">
            <w:pPr>
              <w:rPr>
                <w:i/>
                <w:color w:val="000000" w:themeColor="text1"/>
              </w:rPr>
            </w:pPr>
            <w:r w:rsidRPr="006742A9">
              <w:rPr>
                <w:i/>
                <w:color w:val="000000" w:themeColor="text1"/>
              </w:rPr>
              <w:t>Timeline</w:t>
            </w:r>
          </w:p>
        </w:tc>
        <w:tc>
          <w:tcPr>
            <w:tcW w:w="1346" w:type="dxa"/>
          </w:tcPr>
          <w:p w14:paraId="093AF308" w14:textId="77777777" w:rsidR="00192835" w:rsidRPr="006742A9" w:rsidRDefault="00192835" w:rsidP="00927320">
            <w:pPr>
              <w:rPr>
                <w:i/>
                <w:color w:val="000000" w:themeColor="text1"/>
              </w:rPr>
            </w:pPr>
            <w:r w:rsidRPr="006742A9">
              <w:rPr>
                <w:i/>
                <w:color w:val="000000" w:themeColor="text1"/>
              </w:rPr>
              <w:t>Responsible Officer</w:t>
            </w:r>
          </w:p>
        </w:tc>
        <w:tc>
          <w:tcPr>
            <w:tcW w:w="2191" w:type="dxa"/>
          </w:tcPr>
          <w:p w14:paraId="358A36E6" w14:textId="77777777" w:rsidR="00192835" w:rsidRPr="006742A9" w:rsidRDefault="00192835" w:rsidP="00927320">
            <w:pPr>
              <w:rPr>
                <w:i/>
                <w:color w:val="000000" w:themeColor="text1"/>
              </w:rPr>
            </w:pPr>
            <w:r w:rsidRPr="006742A9">
              <w:rPr>
                <w:i/>
                <w:color w:val="000000" w:themeColor="text1"/>
              </w:rPr>
              <w:t>Resources Needed</w:t>
            </w:r>
          </w:p>
        </w:tc>
        <w:tc>
          <w:tcPr>
            <w:tcW w:w="1237" w:type="dxa"/>
          </w:tcPr>
          <w:p w14:paraId="1268E9DA" w14:textId="77777777" w:rsidR="00192835" w:rsidRPr="006742A9" w:rsidRDefault="00192835" w:rsidP="00927320">
            <w:pPr>
              <w:rPr>
                <w:i/>
                <w:color w:val="000000" w:themeColor="text1"/>
              </w:rPr>
            </w:pPr>
            <w:r w:rsidRPr="006742A9">
              <w:rPr>
                <w:i/>
                <w:color w:val="000000" w:themeColor="text1"/>
              </w:rPr>
              <w:t>Completion Date</w:t>
            </w:r>
          </w:p>
        </w:tc>
      </w:tr>
      <w:tr w:rsidR="006742A9" w:rsidRPr="006742A9" w14:paraId="71FC9FC9" w14:textId="77777777" w:rsidTr="00265950">
        <w:tc>
          <w:tcPr>
            <w:tcW w:w="6750" w:type="dxa"/>
          </w:tcPr>
          <w:p w14:paraId="77F67843" w14:textId="77777777" w:rsidR="00192835" w:rsidRPr="006742A9" w:rsidRDefault="00192835" w:rsidP="00927320">
            <w:pPr>
              <w:rPr>
                <w:color w:val="000000" w:themeColor="text1"/>
              </w:rPr>
            </w:pPr>
            <w:r w:rsidRPr="006742A9">
              <w:rPr>
                <w:color w:val="000000" w:themeColor="text1"/>
              </w:rPr>
              <w:t>The Chapter shall prepare an annual report to chapter members that summarized the Chapter’s activities in relation to the adopted work plan.  This gives the Chapter Executive Committee an opportunity to assess the successes and difficulties experienced during the year and to plan accordingly for next year and also provided the membership with a yardstick by which to measure their Chapter.</w:t>
            </w:r>
          </w:p>
        </w:tc>
        <w:tc>
          <w:tcPr>
            <w:tcW w:w="2880" w:type="dxa"/>
          </w:tcPr>
          <w:p w14:paraId="4570A191" w14:textId="77777777" w:rsidR="00192835" w:rsidRPr="006742A9" w:rsidRDefault="009D52A2" w:rsidP="00927320">
            <w:pPr>
              <w:rPr>
                <w:color w:val="000000" w:themeColor="text1"/>
              </w:rPr>
            </w:pPr>
            <w:r w:rsidRPr="006742A9">
              <w:rPr>
                <w:color w:val="000000" w:themeColor="text1"/>
              </w:rPr>
              <w:t>Each responsible officer shall prepare a report</w:t>
            </w:r>
            <w:r w:rsidR="00F173C4" w:rsidRPr="006742A9">
              <w:rPr>
                <w:color w:val="000000" w:themeColor="text1"/>
              </w:rPr>
              <w:t xml:space="preserve"> of their activities</w:t>
            </w:r>
            <w:r w:rsidRPr="006742A9">
              <w:rPr>
                <w:color w:val="000000" w:themeColor="text1"/>
              </w:rPr>
              <w:t xml:space="preserve"> to be included </w:t>
            </w:r>
            <w:r w:rsidR="00F173C4" w:rsidRPr="006742A9">
              <w:rPr>
                <w:color w:val="000000" w:themeColor="text1"/>
              </w:rPr>
              <w:t>in</w:t>
            </w:r>
            <w:r w:rsidRPr="006742A9">
              <w:rPr>
                <w:color w:val="000000" w:themeColor="text1"/>
              </w:rPr>
              <w:t xml:space="preserve"> the last newsletter of the year</w:t>
            </w:r>
            <w:r w:rsidR="00F173C4" w:rsidRPr="006742A9">
              <w:rPr>
                <w:color w:val="000000" w:themeColor="text1"/>
              </w:rPr>
              <w:t xml:space="preserve"> or by separate document/communication, as agreed-to by the Board each year.</w:t>
            </w:r>
          </w:p>
        </w:tc>
        <w:tc>
          <w:tcPr>
            <w:tcW w:w="1346" w:type="dxa"/>
          </w:tcPr>
          <w:p w14:paraId="0CF32201" w14:textId="77777777" w:rsidR="00192835" w:rsidRPr="006742A9" w:rsidRDefault="00F173C4" w:rsidP="00927320">
            <w:pPr>
              <w:rPr>
                <w:color w:val="000000" w:themeColor="text1"/>
              </w:rPr>
            </w:pPr>
            <w:r w:rsidRPr="006742A9">
              <w:rPr>
                <w:color w:val="000000" w:themeColor="text1"/>
              </w:rPr>
              <w:t>Secretary &amp; all Board Members</w:t>
            </w:r>
          </w:p>
        </w:tc>
        <w:tc>
          <w:tcPr>
            <w:tcW w:w="2191" w:type="dxa"/>
          </w:tcPr>
          <w:p w14:paraId="666C2A2C" w14:textId="77777777" w:rsidR="00192835" w:rsidRPr="006742A9" w:rsidRDefault="00F173C4" w:rsidP="00927320">
            <w:pPr>
              <w:rPr>
                <w:color w:val="000000" w:themeColor="text1"/>
              </w:rPr>
            </w:pPr>
            <w:r w:rsidRPr="006742A9">
              <w:rPr>
                <w:color w:val="000000" w:themeColor="text1"/>
              </w:rPr>
              <w:t xml:space="preserve">Time to compile information and </w:t>
            </w:r>
          </w:p>
        </w:tc>
        <w:tc>
          <w:tcPr>
            <w:tcW w:w="1237" w:type="dxa"/>
          </w:tcPr>
          <w:p w14:paraId="5E9AC175" w14:textId="07B54D47" w:rsidR="00192835" w:rsidRPr="006742A9" w:rsidRDefault="00E81F26" w:rsidP="00927320">
            <w:pPr>
              <w:rPr>
                <w:color w:val="000000" w:themeColor="text1"/>
              </w:rPr>
            </w:pPr>
            <w:r>
              <w:rPr>
                <w:color w:val="000000" w:themeColor="text1"/>
              </w:rPr>
              <w:t>Q1</w:t>
            </w:r>
            <w:r w:rsidRPr="006742A9">
              <w:rPr>
                <w:color w:val="000000" w:themeColor="text1"/>
              </w:rPr>
              <w:t xml:space="preserve"> </w:t>
            </w:r>
            <w:r w:rsidR="00F173C4" w:rsidRPr="006742A9">
              <w:rPr>
                <w:color w:val="000000" w:themeColor="text1"/>
              </w:rPr>
              <w:t>20</w:t>
            </w:r>
            <w:r>
              <w:rPr>
                <w:color w:val="000000" w:themeColor="text1"/>
              </w:rPr>
              <w:t>20</w:t>
            </w:r>
          </w:p>
        </w:tc>
      </w:tr>
    </w:tbl>
    <w:p w14:paraId="038ACCA6" w14:textId="77777777" w:rsidR="00192835" w:rsidRPr="006742A9" w:rsidRDefault="00192835" w:rsidP="00C50D57">
      <w:pPr>
        <w:rPr>
          <w:color w:val="000000" w:themeColor="text1"/>
        </w:rPr>
      </w:pPr>
    </w:p>
    <w:p w14:paraId="7ED99BB2" w14:textId="77777777" w:rsidR="00265950" w:rsidRPr="006742A9" w:rsidRDefault="00265950" w:rsidP="00265950">
      <w:pPr>
        <w:pStyle w:val="ListParagraph"/>
        <w:ind w:left="360"/>
        <w:rPr>
          <w:b/>
          <w:color w:val="000000" w:themeColor="text1"/>
        </w:rPr>
      </w:pPr>
    </w:p>
    <w:p w14:paraId="7D36FFFC" w14:textId="77777777" w:rsidR="00265950" w:rsidRPr="006742A9" w:rsidRDefault="00265950" w:rsidP="00265950">
      <w:pPr>
        <w:pStyle w:val="ListParagraph"/>
        <w:ind w:left="360"/>
        <w:rPr>
          <w:b/>
          <w:color w:val="000000" w:themeColor="text1"/>
        </w:rPr>
      </w:pPr>
    </w:p>
    <w:p w14:paraId="42075E5B" w14:textId="77777777" w:rsidR="00265950" w:rsidRPr="006742A9" w:rsidRDefault="00265950" w:rsidP="00265950">
      <w:pPr>
        <w:pStyle w:val="ListParagraph"/>
        <w:ind w:left="360"/>
        <w:rPr>
          <w:b/>
          <w:color w:val="000000" w:themeColor="text1"/>
        </w:rPr>
      </w:pPr>
    </w:p>
    <w:p w14:paraId="2FBBB3FC" w14:textId="77777777" w:rsidR="00265950" w:rsidRPr="006742A9" w:rsidRDefault="00265950" w:rsidP="00265950">
      <w:pPr>
        <w:pStyle w:val="ListParagraph"/>
        <w:ind w:left="360"/>
        <w:rPr>
          <w:b/>
          <w:color w:val="000000" w:themeColor="text1"/>
        </w:rPr>
      </w:pPr>
    </w:p>
    <w:p w14:paraId="4EF485BD" w14:textId="77777777" w:rsidR="00265950" w:rsidRPr="006742A9" w:rsidRDefault="00265950" w:rsidP="00265950">
      <w:pPr>
        <w:pStyle w:val="ListParagraph"/>
        <w:ind w:left="360"/>
        <w:rPr>
          <w:b/>
          <w:color w:val="000000" w:themeColor="text1"/>
        </w:rPr>
      </w:pPr>
    </w:p>
    <w:p w14:paraId="15BB9089" w14:textId="77777777" w:rsidR="00265950" w:rsidRPr="006742A9" w:rsidRDefault="00265950" w:rsidP="00265950">
      <w:pPr>
        <w:pStyle w:val="ListParagraph"/>
        <w:ind w:left="360"/>
        <w:rPr>
          <w:b/>
          <w:color w:val="000000" w:themeColor="text1"/>
        </w:rPr>
      </w:pPr>
    </w:p>
    <w:p w14:paraId="57A48852" w14:textId="77777777" w:rsidR="00265950" w:rsidRPr="006742A9" w:rsidRDefault="00265950" w:rsidP="00265950">
      <w:pPr>
        <w:pStyle w:val="ListParagraph"/>
        <w:ind w:left="360"/>
        <w:rPr>
          <w:b/>
          <w:color w:val="000000" w:themeColor="text1"/>
        </w:rPr>
      </w:pPr>
    </w:p>
    <w:p w14:paraId="5E0EA69A" w14:textId="77777777" w:rsidR="00265950" w:rsidRPr="006742A9" w:rsidRDefault="00265950" w:rsidP="00265950">
      <w:pPr>
        <w:pStyle w:val="ListParagraph"/>
        <w:ind w:left="360"/>
        <w:rPr>
          <w:b/>
          <w:color w:val="000000" w:themeColor="text1"/>
        </w:rPr>
      </w:pPr>
    </w:p>
    <w:p w14:paraId="731A429A" w14:textId="77777777" w:rsidR="00265950" w:rsidRPr="006742A9" w:rsidRDefault="00265950" w:rsidP="00265950">
      <w:pPr>
        <w:pStyle w:val="ListParagraph"/>
        <w:ind w:left="360"/>
        <w:rPr>
          <w:b/>
          <w:color w:val="000000" w:themeColor="text1"/>
        </w:rPr>
      </w:pPr>
    </w:p>
    <w:p w14:paraId="5179F3EC" w14:textId="77777777" w:rsidR="00265950" w:rsidRPr="006742A9" w:rsidRDefault="00265950" w:rsidP="00265950">
      <w:pPr>
        <w:pStyle w:val="ListParagraph"/>
        <w:ind w:left="360"/>
        <w:rPr>
          <w:b/>
          <w:color w:val="000000" w:themeColor="text1"/>
        </w:rPr>
      </w:pPr>
    </w:p>
    <w:p w14:paraId="4E8F86D1" w14:textId="77777777" w:rsidR="00265950" w:rsidRPr="006742A9" w:rsidRDefault="00265950" w:rsidP="00265950">
      <w:pPr>
        <w:pStyle w:val="ListParagraph"/>
        <w:ind w:left="360"/>
        <w:rPr>
          <w:b/>
          <w:color w:val="000000" w:themeColor="text1"/>
        </w:rPr>
      </w:pPr>
    </w:p>
    <w:p w14:paraId="59BBB585" w14:textId="77777777" w:rsidR="0013102E" w:rsidRPr="006742A9" w:rsidRDefault="0013102E" w:rsidP="0013102E">
      <w:pPr>
        <w:pStyle w:val="ListParagraph"/>
        <w:numPr>
          <w:ilvl w:val="0"/>
          <w:numId w:val="1"/>
        </w:numPr>
        <w:ind w:left="360"/>
        <w:rPr>
          <w:color w:val="000000" w:themeColor="text1"/>
        </w:rPr>
      </w:pPr>
      <w:r w:rsidRPr="006742A9">
        <w:rPr>
          <w:color w:val="000000" w:themeColor="text1"/>
        </w:rPr>
        <w:t>Professional Development</w:t>
      </w:r>
    </w:p>
    <w:tbl>
      <w:tblPr>
        <w:tblStyle w:val="TableGrid"/>
        <w:tblW w:w="14399" w:type="dxa"/>
        <w:tblInd w:w="-5" w:type="dxa"/>
        <w:tblLayout w:type="fixed"/>
        <w:tblLook w:val="04A0" w:firstRow="1" w:lastRow="0" w:firstColumn="1" w:lastColumn="0" w:noHBand="0" w:noVBand="1"/>
      </w:tblPr>
      <w:tblGrid>
        <w:gridCol w:w="6660"/>
        <w:gridCol w:w="2977"/>
        <w:gridCol w:w="1433"/>
        <w:gridCol w:w="2070"/>
        <w:gridCol w:w="1259"/>
      </w:tblGrid>
      <w:tr w:rsidR="006742A9" w:rsidRPr="006742A9" w14:paraId="1BF63DCF" w14:textId="77777777" w:rsidTr="0033410A">
        <w:tc>
          <w:tcPr>
            <w:tcW w:w="6660" w:type="dxa"/>
          </w:tcPr>
          <w:p w14:paraId="112FA3AF" w14:textId="77777777" w:rsidR="0013102E" w:rsidRPr="006742A9" w:rsidRDefault="0013102E" w:rsidP="00927320">
            <w:pPr>
              <w:rPr>
                <w:i/>
                <w:color w:val="000000" w:themeColor="text1"/>
              </w:rPr>
            </w:pPr>
            <w:r w:rsidRPr="006742A9">
              <w:rPr>
                <w:i/>
                <w:color w:val="000000" w:themeColor="text1"/>
              </w:rPr>
              <w:t>Implementation Item</w:t>
            </w:r>
          </w:p>
        </w:tc>
        <w:tc>
          <w:tcPr>
            <w:tcW w:w="2977" w:type="dxa"/>
          </w:tcPr>
          <w:p w14:paraId="6BA7276B" w14:textId="77777777" w:rsidR="0013102E" w:rsidRPr="006742A9" w:rsidRDefault="0013102E" w:rsidP="00927320">
            <w:pPr>
              <w:rPr>
                <w:i/>
                <w:color w:val="000000" w:themeColor="text1"/>
              </w:rPr>
            </w:pPr>
            <w:r w:rsidRPr="006742A9">
              <w:rPr>
                <w:i/>
                <w:color w:val="000000" w:themeColor="text1"/>
              </w:rPr>
              <w:t>Timeline</w:t>
            </w:r>
          </w:p>
        </w:tc>
        <w:tc>
          <w:tcPr>
            <w:tcW w:w="1433" w:type="dxa"/>
          </w:tcPr>
          <w:p w14:paraId="06A03294" w14:textId="77777777" w:rsidR="0013102E" w:rsidRPr="006742A9" w:rsidRDefault="0013102E" w:rsidP="00927320">
            <w:pPr>
              <w:rPr>
                <w:i/>
                <w:color w:val="000000" w:themeColor="text1"/>
              </w:rPr>
            </w:pPr>
            <w:r w:rsidRPr="006742A9">
              <w:rPr>
                <w:i/>
                <w:color w:val="000000" w:themeColor="text1"/>
              </w:rPr>
              <w:t>Responsible Officer</w:t>
            </w:r>
          </w:p>
        </w:tc>
        <w:tc>
          <w:tcPr>
            <w:tcW w:w="2070" w:type="dxa"/>
          </w:tcPr>
          <w:p w14:paraId="4AC1113C" w14:textId="77777777" w:rsidR="0013102E" w:rsidRPr="006742A9" w:rsidRDefault="0013102E" w:rsidP="00927320">
            <w:pPr>
              <w:rPr>
                <w:i/>
                <w:color w:val="000000" w:themeColor="text1"/>
              </w:rPr>
            </w:pPr>
            <w:r w:rsidRPr="006742A9">
              <w:rPr>
                <w:i/>
                <w:color w:val="000000" w:themeColor="text1"/>
              </w:rPr>
              <w:t>Resources Needed</w:t>
            </w:r>
          </w:p>
        </w:tc>
        <w:tc>
          <w:tcPr>
            <w:tcW w:w="1259" w:type="dxa"/>
          </w:tcPr>
          <w:p w14:paraId="6BBF10D9" w14:textId="77777777" w:rsidR="0013102E" w:rsidRPr="006742A9" w:rsidRDefault="0013102E" w:rsidP="00927320">
            <w:pPr>
              <w:rPr>
                <w:i/>
                <w:color w:val="000000" w:themeColor="text1"/>
              </w:rPr>
            </w:pPr>
            <w:r w:rsidRPr="006742A9">
              <w:rPr>
                <w:i/>
                <w:color w:val="000000" w:themeColor="text1"/>
              </w:rPr>
              <w:t>Completion Date</w:t>
            </w:r>
          </w:p>
        </w:tc>
      </w:tr>
      <w:tr w:rsidR="006742A9" w:rsidRPr="006742A9" w14:paraId="22EB3927" w14:textId="77777777" w:rsidTr="0033410A">
        <w:tc>
          <w:tcPr>
            <w:tcW w:w="6660" w:type="dxa"/>
          </w:tcPr>
          <w:p w14:paraId="50ADF41B" w14:textId="77777777" w:rsidR="0013102E" w:rsidRPr="006742A9" w:rsidRDefault="0013102E" w:rsidP="00927320">
            <w:pPr>
              <w:rPr>
                <w:color w:val="000000" w:themeColor="text1"/>
              </w:rPr>
            </w:pPr>
            <w:r w:rsidRPr="006742A9">
              <w:rPr>
                <w:color w:val="000000" w:themeColor="text1"/>
              </w:rPr>
              <w:t xml:space="preserve">Providing educational opportunities for the membership is a key component to the performance of </w:t>
            </w:r>
            <w:r w:rsidR="00656F8F" w:rsidRPr="006742A9">
              <w:rPr>
                <w:color w:val="000000" w:themeColor="text1"/>
              </w:rPr>
              <w:t>Chapters</w:t>
            </w:r>
            <w:r w:rsidRPr="006742A9">
              <w:rPr>
                <w:color w:val="000000" w:themeColor="text1"/>
              </w:rPr>
              <w:t>, thus, chapters should provide access to 16 hours’ worth of educational opportunities to its members each year.  These can include but are not limited to</w:t>
            </w:r>
            <w:r w:rsidR="00656F8F" w:rsidRPr="006742A9">
              <w:rPr>
                <w:color w:val="000000" w:themeColor="text1"/>
              </w:rPr>
              <w:t xml:space="preserve"> events, workshops, conference sessions, brown bag lunch &amp; learns, webinars, co-sponsoring educational opportunities relevant to the planning profession by allied organizations or any other format which delivers professional development opportunities to the membership as well as providing planning-related education to the broader community.</w:t>
            </w:r>
          </w:p>
        </w:tc>
        <w:tc>
          <w:tcPr>
            <w:tcW w:w="2977" w:type="dxa"/>
          </w:tcPr>
          <w:p w14:paraId="3C7A9BB5" w14:textId="0E2E7E10" w:rsidR="0013102E" w:rsidRPr="006742A9" w:rsidRDefault="007321EF" w:rsidP="00927320">
            <w:pPr>
              <w:rPr>
                <w:color w:val="000000" w:themeColor="text1"/>
              </w:rPr>
            </w:pPr>
            <w:r w:rsidRPr="006742A9">
              <w:rPr>
                <w:color w:val="000000" w:themeColor="text1"/>
              </w:rPr>
              <w:t>Ongoing</w:t>
            </w:r>
          </w:p>
        </w:tc>
        <w:tc>
          <w:tcPr>
            <w:tcW w:w="1433" w:type="dxa"/>
          </w:tcPr>
          <w:p w14:paraId="46B437CF" w14:textId="77777777" w:rsidR="0013102E" w:rsidRPr="006742A9" w:rsidRDefault="00656F8F" w:rsidP="00927320">
            <w:pPr>
              <w:rPr>
                <w:color w:val="000000" w:themeColor="text1"/>
              </w:rPr>
            </w:pPr>
            <w:r w:rsidRPr="006742A9">
              <w:rPr>
                <w:color w:val="000000" w:themeColor="text1"/>
              </w:rPr>
              <w:t xml:space="preserve">Professional Development </w:t>
            </w:r>
          </w:p>
        </w:tc>
        <w:tc>
          <w:tcPr>
            <w:tcW w:w="2070" w:type="dxa"/>
          </w:tcPr>
          <w:p w14:paraId="0ACDDDDD" w14:textId="77777777" w:rsidR="0013102E" w:rsidRPr="006742A9" w:rsidRDefault="00656F8F" w:rsidP="00927320">
            <w:pPr>
              <w:rPr>
                <w:color w:val="000000" w:themeColor="text1"/>
              </w:rPr>
            </w:pPr>
            <w:r w:rsidRPr="006742A9">
              <w:rPr>
                <w:color w:val="000000" w:themeColor="text1"/>
              </w:rPr>
              <w:t>Al</w:t>
            </w:r>
            <w:r w:rsidR="0001687B" w:rsidRPr="006742A9">
              <w:rPr>
                <w:color w:val="000000" w:themeColor="text1"/>
              </w:rPr>
              <w:t>l events should be announced to the membership via Monday morning eblasts.</w:t>
            </w:r>
          </w:p>
        </w:tc>
        <w:tc>
          <w:tcPr>
            <w:tcW w:w="1259" w:type="dxa"/>
          </w:tcPr>
          <w:p w14:paraId="16C51CB6" w14:textId="3934B991" w:rsidR="0013102E" w:rsidRPr="006742A9" w:rsidRDefault="00E81F26" w:rsidP="00927320">
            <w:pPr>
              <w:rPr>
                <w:color w:val="000000" w:themeColor="text1"/>
              </w:rPr>
            </w:pPr>
            <w:r>
              <w:rPr>
                <w:color w:val="000000" w:themeColor="text1"/>
              </w:rPr>
              <w:t>Ongoing</w:t>
            </w:r>
          </w:p>
        </w:tc>
      </w:tr>
      <w:tr w:rsidR="0033410A" w:rsidRPr="006742A9" w14:paraId="66E0A84C" w14:textId="77777777" w:rsidTr="0033410A">
        <w:tc>
          <w:tcPr>
            <w:tcW w:w="6660" w:type="dxa"/>
          </w:tcPr>
          <w:p w14:paraId="31D3C2F8" w14:textId="77777777" w:rsidR="0033410A" w:rsidRDefault="0033410A" w:rsidP="00927320">
            <w:pPr>
              <w:rPr>
                <w:color w:val="000000" w:themeColor="text1"/>
              </w:rPr>
            </w:pPr>
            <w:r>
              <w:rPr>
                <w:color w:val="000000" w:themeColor="text1"/>
              </w:rPr>
              <w:t xml:space="preserve">Partner with other orgs to offer CM credit and thereby raising the profile of APA and Planners </w:t>
            </w:r>
          </w:p>
        </w:tc>
        <w:tc>
          <w:tcPr>
            <w:tcW w:w="2977" w:type="dxa"/>
          </w:tcPr>
          <w:p w14:paraId="23EB69EE" w14:textId="77777777" w:rsidR="0033410A" w:rsidRPr="006742A9" w:rsidRDefault="0033410A" w:rsidP="00927320">
            <w:pPr>
              <w:rPr>
                <w:color w:val="000000" w:themeColor="text1"/>
              </w:rPr>
            </w:pPr>
            <w:r>
              <w:rPr>
                <w:color w:val="000000" w:themeColor="text1"/>
              </w:rPr>
              <w:t>Ongoing</w:t>
            </w:r>
          </w:p>
        </w:tc>
        <w:tc>
          <w:tcPr>
            <w:tcW w:w="1433" w:type="dxa"/>
          </w:tcPr>
          <w:p w14:paraId="194B8E07" w14:textId="77777777" w:rsidR="0033410A" w:rsidRDefault="0033410A" w:rsidP="00927320">
            <w:pPr>
              <w:rPr>
                <w:color w:val="000000" w:themeColor="text1"/>
              </w:rPr>
            </w:pPr>
            <w:r>
              <w:rPr>
                <w:color w:val="000000" w:themeColor="text1"/>
              </w:rPr>
              <w:t>Membership/PDO/Public Relations</w:t>
            </w:r>
          </w:p>
        </w:tc>
        <w:tc>
          <w:tcPr>
            <w:tcW w:w="2070" w:type="dxa"/>
          </w:tcPr>
          <w:p w14:paraId="02946FB9" w14:textId="77777777" w:rsidR="0033410A" w:rsidRPr="006742A9" w:rsidRDefault="0033410A" w:rsidP="00927320">
            <w:pPr>
              <w:rPr>
                <w:color w:val="000000" w:themeColor="text1"/>
              </w:rPr>
            </w:pPr>
            <w:r>
              <w:rPr>
                <w:color w:val="000000" w:themeColor="text1"/>
              </w:rPr>
              <w:t xml:space="preserve">Table Wrap, </w:t>
            </w:r>
            <w:proofErr w:type="gramStart"/>
            <w:r>
              <w:rPr>
                <w:color w:val="000000" w:themeColor="text1"/>
              </w:rPr>
              <w:t>Banners</w:t>
            </w:r>
            <w:proofErr w:type="gramEnd"/>
            <w:r>
              <w:rPr>
                <w:color w:val="000000" w:themeColor="text1"/>
              </w:rPr>
              <w:t xml:space="preserve"> and other promotional materials</w:t>
            </w:r>
          </w:p>
        </w:tc>
        <w:tc>
          <w:tcPr>
            <w:tcW w:w="1259" w:type="dxa"/>
          </w:tcPr>
          <w:p w14:paraId="138EC322" w14:textId="77777777" w:rsidR="0033410A" w:rsidRDefault="0033410A" w:rsidP="00927320">
            <w:pPr>
              <w:rPr>
                <w:color w:val="000000" w:themeColor="text1"/>
              </w:rPr>
            </w:pPr>
            <w:r>
              <w:rPr>
                <w:color w:val="000000" w:themeColor="text1"/>
              </w:rPr>
              <w:t>Ongoing</w:t>
            </w:r>
          </w:p>
        </w:tc>
      </w:tr>
    </w:tbl>
    <w:p w14:paraId="563B994E" w14:textId="77777777" w:rsidR="00265950" w:rsidRPr="006742A9" w:rsidRDefault="00265950" w:rsidP="00C50D57">
      <w:pPr>
        <w:rPr>
          <w:b/>
          <w:color w:val="000000" w:themeColor="text1"/>
        </w:rPr>
      </w:pPr>
    </w:p>
    <w:p w14:paraId="47751C67" w14:textId="77777777" w:rsidR="00737535" w:rsidRPr="006742A9" w:rsidRDefault="00AE2EA3" w:rsidP="00737535">
      <w:pPr>
        <w:pStyle w:val="ListParagraph"/>
        <w:numPr>
          <w:ilvl w:val="0"/>
          <w:numId w:val="1"/>
        </w:numPr>
        <w:ind w:left="360"/>
        <w:rPr>
          <w:color w:val="000000" w:themeColor="text1"/>
        </w:rPr>
      </w:pPr>
      <w:r w:rsidRPr="006742A9">
        <w:rPr>
          <w:color w:val="000000" w:themeColor="text1"/>
        </w:rPr>
        <w:t>Legislative and Policy Program</w:t>
      </w:r>
      <w:r w:rsidR="000506F2" w:rsidRPr="006742A9">
        <w:rPr>
          <w:color w:val="000000" w:themeColor="text1"/>
        </w:rPr>
        <w:t xml:space="preserve"> </w:t>
      </w:r>
    </w:p>
    <w:tbl>
      <w:tblPr>
        <w:tblStyle w:val="TableGrid"/>
        <w:tblW w:w="14473" w:type="dxa"/>
        <w:tblInd w:w="-5" w:type="dxa"/>
        <w:tblLook w:val="04A0" w:firstRow="1" w:lastRow="0" w:firstColumn="1" w:lastColumn="0" w:noHBand="0" w:noVBand="1"/>
      </w:tblPr>
      <w:tblGrid>
        <w:gridCol w:w="6592"/>
        <w:gridCol w:w="2918"/>
        <w:gridCol w:w="2245"/>
        <w:gridCol w:w="1385"/>
        <w:gridCol w:w="1333"/>
      </w:tblGrid>
      <w:tr w:rsidR="006742A9" w:rsidRPr="006742A9" w14:paraId="13F8DDEE" w14:textId="77777777" w:rsidTr="005A7681">
        <w:tc>
          <w:tcPr>
            <w:tcW w:w="6613" w:type="dxa"/>
          </w:tcPr>
          <w:p w14:paraId="72CF77CD" w14:textId="77777777" w:rsidR="00737535" w:rsidRPr="006742A9" w:rsidRDefault="00737535" w:rsidP="00927320">
            <w:pPr>
              <w:rPr>
                <w:i/>
                <w:color w:val="000000" w:themeColor="text1"/>
              </w:rPr>
            </w:pPr>
            <w:r w:rsidRPr="006742A9">
              <w:rPr>
                <w:i/>
                <w:color w:val="000000" w:themeColor="text1"/>
              </w:rPr>
              <w:t>Implementation Item</w:t>
            </w:r>
          </w:p>
        </w:tc>
        <w:tc>
          <w:tcPr>
            <w:tcW w:w="2927" w:type="dxa"/>
          </w:tcPr>
          <w:p w14:paraId="1C33F241" w14:textId="77777777" w:rsidR="00737535" w:rsidRPr="006742A9" w:rsidRDefault="00737535" w:rsidP="00927320">
            <w:pPr>
              <w:rPr>
                <w:i/>
                <w:color w:val="000000" w:themeColor="text1"/>
              </w:rPr>
            </w:pPr>
            <w:r w:rsidRPr="006742A9">
              <w:rPr>
                <w:i/>
                <w:color w:val="000000" w:themeColor="text1"/>
              </w:rPr>
              <w:t>Timeline</w:t>
            </w:r>
          </w:p>
        </w:tc>
        <w:tc>
          <w:tcPr>
            <w:tcW w:w="2250" w:type="dxa"/>
          </w:tcPr>
          <w:p w14:paraId="0FE167FB" w14:textId="77777777" w:rsidR="00737535" w:rsidRPr="006742A9" w:rsidRDefault="00737535" w:rsidP="00927320">
            <w:pPr>
              <w:rPr>
                <w:i/>
                <w:color w:val="000000" w:themeColor="text1"/>
              </w:rPr>
            </w:pPr>
            <w:r w:rsidRPr="006742A9">
              <w:rPr>
                <w:i/>
                <w:color w:val="000000" w:themeColor="text1"/>
              </w:rPr>
              <w:t>Responsible Officer</w:t>
            </w:r>
          </w:p>
        </w:tc>
        <w:tc>
          <w:tcPr>
            <w:tcW w:w="1350" w:type="dxa"/>
          </w:tcPr>
          <w:p w14:paraId="555EBCC8" w14:textId="77777777" w:rsidR="00737535" w:rsidRPr="006742A9" w:rsidRDefault="00737535" w:rsidP="00927320">
            <w:pPr>
              <w:rPr>
                <w:i/>
                <w:color w:val="000000" w:themeColor="text1"/>
              </w:rPr>
            </w:pPr>
            <w:r w:rsidRPr="006742A9">
              <w:rPr>
                <w:i/>
                <w:color w:val="000000" w:themeColor="text1"/>
              </w:rPr>
              <w:t>Resources Needed</w:t>
            </w:r>
          </w:p>
        </w:tc>
        <w:tc>
          <w:tcPr>
            <w:tcW w:w="1333" w:type="dxa"/>
          </w:tcPr>
          <w:p w14:paraId="2E7D3221" w14:textId="77777777" w:rsidR="00737535" w:rsidRPr="006742A9" w:rsidRDefault="00737535" w:rsidP="00927320">
            <w:pPr>
              <w:rPr>
                <w:i/>
                <w:color w:val="000000" w:themeColor="text1"/>
              </w:rPr>
            </w:pPr>
            <w:r w:rsidRPr="006742A9">
              <w:rPr>
                <w:i/>
                <w:color w:val="000000" w:themeColor="text1"/>
              </w:rPr>
              <w:t>Completion Date</w:t>
            </w:r>
          </w:p>
        </w:tc>
      </w:tr>
      <w:tr w:rsidR="006742A9" w:rsidRPr="006742A9" w14:paraId="292E0476" w14:textId="77777777" w:rsidTr="005A7681">
        <w:tc>
          <w:tcPr>
            <w:tcW w:w="6613" w:type="dxa"/>
          </w:tcPr>
          <w:p w14:paraId="4D66A0F1" w14:textId="77777777" w:rsidR="00737535" w:rsidRPr="006742A9" w:rsidRDefault="00737535">
            <w:pPr>
              <w:rPr>
                <w:color w:val="000000" w:themeColor="text1"/>
              </w:rPr>
            </w:pPr>
            <w:r w:rsidRPr="006742A9">
              <w:rPr>
                <w:color w:val="000000" w:themeColor="text1"/>
              </w:rPr>
              <w:t xml:space="preserve">Chapter </w:t>
            </w:r>
            <w:r w:rsidR="00AE2EA3" w:rsidRPr="006742A9">
              <w:rPr>
                <w:color w:val="000000" w:themeColor="text1"/>
              </w:rPr>
              <w:t>should provide opportunities for members to be informed of and participate in state and local legislative and policy issues of concern to the planning procession.  This could be accomplished by the following:</w:t>
            </w:r>
          </w:p>
          <w:p w14:paraId="75392134" w14:textId="77777777" w:rsidR="00AE2EA3" w:rsidRPr="006742A9" w:rsidRDefault="00AE2EA3">
            <w:pPr>
              <w:pStyle w:val="ListParagraph"/>
              <w:numPr>
                <w:ilvl w:val="0"/>
                <w:numId w:val="4"/>
              </w:numPr>
              <w:rPr>
                <w:color w:val="000000" w:themeColor="text1"/>
              </w:rPr>
            </w:pPr>
            <w:r w:rsidRPr="006742A9">
              <w:rPr>
                <w:color w:val="000000" w:themeColor="text1"/>
              </w:rPr>
              <w:t>Legislative Update at Spring Planners Day</w:t>
            </w:r>
          </w:p>
          <w:p w14:paraId="2BBBB80F" w14:textId="77777777" w:rsidR="00E459BA" w:rsidRPr="006742A9" w:rsidRDefault="00E459BA">
            <w:pPr>
              <w:pStyle w:val="ListParagraph"/>
              <w:rPr>
                <w:color w:val="000000" w:themeColor="text1"/>
              </w:rPr>
            </w:pPr>
          </w:p>
          <w:p w14:paraId="5B90EE24" w14:textId="77777777" w:rsidR="00AE2EA3" w:rsidRPr="006742A9" w:rsidRDefault="00AE2EA3">
            <w:pPr>
              <w:pStyle w:val="ListParagraph"/>
              <w:numPr>
                <w:ilvl w:val="0"/>
                <w:numId w:val="4"/>
              </w:numPr>
              <w:rPr>
                <w:color w:val="000000" w:themeColor="text1"/>
              </w:rPr>
            </w:pPr>
            <w:r w:rsidRPr="006742A9">
              <w:rPr>
                <w:color w:val="000000" w:themeColor="text1"/>
              </w:rPr>
              <w:t>Legislative Update during the annual business meeting</w:t>
            </w:r>
          </w:p>
          <w:p w14:paraId="620CBAFC" w14:textId="77777777" w:rsidR="00E459BA" w:rsidRPr="006742A9" w:rsidRDefault="00E459BA">
            <w:pPr>
              <w:pStyle w:val="ListParagraph"/>
              <w:rPr>
                <w:color w:val="000000" w:themeColor="text1"/>
              </w:rPr>
            </w:pPr>
          </w:p>
          <w:p w14:paraId="1D6E4292" w14:textId="77777777" w:rsidR="00AE2EA3" w:rsidRPr="006742A9" w:rsidRDefault="00AE2EA3">
            <w:pPr>
              <w:pStyle w:val="ListParagraph"/>
              <w:numPr>
                <w:ilvl w:val="0"/>
                <w:numId w:val="4"/>
              </w:numPr>
              <w:rPr>
                <w:color w:val="000000" w:themeColor="text1"/>
              </w:rPr>
            </w:pPr>
            <w:r w:rsidRPr="006742A9">
              <w:rPr>
                <w:color w:val="000000" w:themeColor="text1"/>
              </w:rPr>
              <w:t>Legislative Policy session during the Chapter Conference</w:t>
            </w:r>
          </w:p>
          <w:p w14:paraId="29FC9988" w14:textId="77777777" w:rsidR="00E459BA" w:rsidRPr="006742A9" w:rsidRDefault="00E459BA">
            <w:pPr>
              <w:pStyle w:val="ListParagraph"/>
              <w:rPr>
                <w:color w:val="000000" w:themeColor="text1"/>
              </w:rPr>
            </w:pPr>
          </w:p>
          <w:p w14:paraId="5A9ABC9D" w14:textId="77777777" w:rsidR="00AE2EA3" w:rsidRPr="006742A9" w:rsidRDefault="00AE2EA3">
            <w:pPr>
              <w:pStyle w:val="ListParagraph"/>
              <w:numPr>
                <w:ilvl w:val="0"/>
                <w:numId w:val="4"/>
              </w:numPr>
              <w:rPr>
                <w:color w:val="000000" w:themeColor="text1"/>
              </w:rPr>
            </w:pPr>
            <w:r w:rsidRPr="006742A9">
              <w:rPr>
                <w:color w:val="000000" w:themeColor="text1"/>
              </w:rPr>
              <w:t>Legislative article in the newsletter</w:t>
            </w:r>
          </w:p>
          <w:p w14:paraId="7D42B470" w14:textId="77777777" w:rsidR="00E459BA" w:rsidRPr="006742A9" w:rsidRDefault="00E459BA">
            <w:pPr>
              <w:pStyle w:val="ListParagraph"/>
              <w:rPr>
                <w:color w:val="000000" w:themeColor="text1"/>
              </w:rPr>
            </w:pPr>
          </w:p>
          <w:p w14:paraId="031131FD" w14:textId="77777777" w:rsidR="00E459BA" w:rsidRPr="006742A9" w:rsidRDefault="00AE2EA3">
            <w:pPr>
              <w:pStyle w:val="ListParagraph"/>
              <w:numPr>
                <w:ilvl w:val="0"/>
                <w:numId w:val="4"/>
              </w:numPr>
              <w:rPr>
                <w:color w:val="000000" w:themeColor="text1"/>
              </w:rPr>
            </w:pPr>
            <w:r w:rsidRPr="006742A9">
              <w:rPr>
                <w:color w:val="000000" w:themeColor="text1"/>
              </w:rPr>
              <w:t xml:space="preserve">Communicate important </w:t>
            </w:r>
            <w:r w:rsidR="007A652E" w:rsidRPr="006742A9">
              <w:rPr>
                <w:color w:val="000000" w:themeColor="text1"/>
              </w:rPr>
              <w:t xml:space="preserve">National distributed e-blasts to the </w:t>
            </w:r>
          </w:p>
          <w:p w14:paraId="45B76FC8" w14:textId="77777777" w:rsidR="00AE2EA3" w:rsidRPr="006742A9" w:rsidRDefault="007A652E">
            <w:pPr>
              <w:pStyle w:val="ListParagraph"/>
              <w:rPr>
                <w:color w:val="000000" w:themeColor="text1"/>
              </w:rPr>
            </w:pPr>
            <w:r w:rsidRPr="006742A9">
              <w:rPr>
                <w:color w:val="000000" w:themeColor="text1"/>
              </w:rPr>
              <w:t>membership via Chapter Admin</w:t>
            </w:r>
          </w:p>
        </w:tc>
        <w:tc>
          <w:tcPr>
            <w:tcW w:w="2927" w:type="dxa"/>
          </w:tcPr>
          <w:p w14:paraId="29482054" w14:textId="77777777" w:rsidR="00737535" w:rsidRPr="006742A9" w:rsidRDefault="00737535">
            <w:pPr>
              <w:rPr>
                <w:color w:val="000000" w:themeColor="text1"/>
              </w:rPr>
            </w:pPr>
          </w:p>
          <w:p w14:paraId="4F0D0ABC" w14:textId="77777777" w:rsidR="00E459BA" w:rsidRPr="006742A9" w:rsidRDefault="00E459BA">
            <w:pPr>
              <w:rPr>
                <w:color w:val="000000" w:themeColor="text1"/>
              </w:rPr>
            </w:pPr>
          </w:p>
          <w:p w14:paraId="4261AE6E" w14:textId="77777777" w:rsidR="00E459BA" w:rsidRPr="006742A9" w:rsidRDefault="00E459BA">
            <w:pPr>
              <w:rPr>
                <w:color w:val="000000" w:themeColor="text1"/>
              </w:rPr>
            </w:pPr>
          </w:p>
          <w:p w14:paraId="386D8D86" w14:textId="77777777" w:rsidR="00E459BA" w:rsidRPr="006742A9" w:rsidRDefault="00E459BA">
            <w:pPr>
              <w:rPr>
                <w:color w:val="000000" w:themeColor="text1"/>
              </w:rPr>
            </w:pPr>
          </w:p>
          <w:p w14:paraId="5DDB262B" w14:textId="77777777" w:rsidR="00E459BA" w:rsidRPr="006742A9" w:rsidRDefault="00E459BA">
            <w:pPr>
              <w:rPr>
                <w:color w:val="000000" w:themeColor="text1"/>
              </w:rPr>
            </w:pPr>
            <w:r w:rsidRPr="006742A9">
              <w:rPr>
                <w:color w:val="000000" w:themeColor="text1"/>
              </w:rPr>
              <w:t>Will provide in 2019.</w:t>
            </w:r>
          </w:p>
          <w:p w14:paraId="3B542D51" w14:textId="77777777" w:rsidR="00E459BA" w:rsidRPr="006742A9" w:rsidRDefault="00E459BA">
            <w:pPr>
              <w:rPr>
                <w:color w:val="000000" w:themeColor="text1"/>
              </w:rPr>
            </w:pPr>
          </w:p>
          <w:p w14:paraId="275B5345" w14:textId="77777777" w:rsidR="00E459BA" w:rsidRPr="006742A9" w:rsidRDefault="00E459BA">
            <w:pPr>
              <w:rPr>
                <w:color w:val="000000" w:themeColor="text1"/>
              </w:rPr>
            </w:pPr>
            <w:r w:rsidRPr="006742A9">
              <w:rPr>
                <w:color w:val="000000" w:themeColor="text1"/>
              </w:rPr>
              <w:t>Will provide in 2019.</w:t>
            </w:r>
          </w:p>
          <w:p w14:paraId="7596458C" w14:textId="77777777" w:rsidR="00E459BA" w:rsidRPr="006742A9" w:rsidRDefault="00E459BA">
            <w:pPr>
              <w:rPr>
                <w:color w:val="000000" w:themeColor="text1"/>
              </w:rPr>
            </w:pPr>
          </w:p>
          <w:p w14:paraId="20F6F0A4" w14:textId="77777777" w:rsidR="00E459BA" w:rsidRPr="006742A9" w:rsidRDefault="00E459BA">
            <w:pPr>
              <w:rPr>
                <w:color w:val="000000" w:themeColor="text1"/>
              </w:rPr>
            </w:pPr>
            <w:r w:rsidRPr="006742A9">
              <w:rPr>
                <w:color w:val="000000" w:themeColor="text1"/>
              </w:rPr>
              <w:t xml:space="preserve">Will work with Conf. </w:t>
            </w:r>
            <w:proofErr w:type="spellStart"/>
            <w:r w:rsidRPr="006742A9">
              <w:rPr>
                <w:color w:val="000000" w:themeColor="text1"/>
              </w:rPr>
              <w:t>Cmte</w:t>
            </w:r>
            <w:proofErr w:type="spellEnd"/>
            <w:r w:rsidRPr="006742A9">
              <w:rPr>
                <w:color w:val="000000" w:themeColor="text1"/>
              </w:rPr>
              <w:t>.</w:t>
            </w:r>
          </w:p>
          <w:p w14:paraId="3C7A82E5" w14:textId="77777777" w:rsidR="00E459BA" w:rsidRPr="006742A9" w:rsidRDefault="00E459BA">
            <w:pPr>
              <w:rPr>
                <w:color w:val="000000" w:themeColor="text1"/>
              </w:rPr>
            </w:pPr>
          </w:p>
          <w:p w14:paraId="42FC5153" w14:textId="25AE3AC8" w:rsidR="00E459BA" w:rsidRPr="006742A9" w:rsidRDefault="00E459BA">
            <w:pPr>
              <w:rPr>
                <w:color w:val="000000" w:themeColor="text1"/>
              </w:rPr>
            </w:pPr>
            <w:r w:rsidRPr="006742A9">
              <w:rPr>
                <w:color w:val="000000" w:themeColor="text1"/>
              </w:rPr>
              <w:t>Will provide again in 20</w:t>
            </w:r>
            <w:r w:rsidR="00E81F26">
              <w:rPr>
                <w:color w:val="000000" w:themeColor="text1"/>
              </w:rPr>
              <w:t>20</w:t>
            </w:r>
            <w:r w:rsidRPr="006742A9">
              <w:rPr>
                <w:color w:val="000000" w:themeColor="text1"/>
              </w:rPr>
              <w:t>.</w:t>
            </w:r>
          </w:p>
          <w:p w14:paraId="64C8B797" w14:textId="77777777" w:rsidR="00E459BA" w:rsidRPr="006742A9" w:rsidRDefault="00E459BA">
            <w:pPr>
              <w:rPr>
                <w:color w:val="000000" w:themeColor="text1"/>
              </w:rPr>
            </w:pPr>
          </w:p>
          <w:p w14:paraId="0337FEEA" w14:textId="2811C5ED" w:rsidR="00E459BA" w:rsidRPr="006742A9" w:rsidRDefault="00E459BA">
            <w:pPr>
              <w:rPr>
                <w:color w:val="000000" w:themeColor="text1"/>
              </w:rPr>
            </w:pPr>
            <w:r w:rsidRPr="006742A9">
              <w:rPr>
                <w:color w:val="000000" w:themeColor="text1"/>
              </w:rPr>
              <w:t>Will continue to provide in 20</w:t>
            </w:r>
            <w:r w:rsidR="00E81F26">
              <w:rPr>
                <w:color w:val="000000" w:themeColor="text1"/>
              </w:rPr>
              <w:t>20</w:t>
            </w:r>
            <w:r w:rsidRPr="006742A9">
              <w:rPr>
                <w:color w:val="000000" w:themeColor="text1"/>
              </w:rPr>
              <w:t>.</w:t>
            </w:r>
          </w:p>
          <w:p w14:paraId="163B0F6F" w14:textId="77777777" w:rsidR="00E459BA" w:rsidRPr="006742A9" w:rsidRDefault="00E459BA">
            <w:pPr>
              <w:rPr>
                <w:color w:val="000000" w:themeColor="text1"/>
              </w:rPr>
            </w:pPr>
          </w:p>
        </w:tc>
        <w:tc>
          <w:tcPr>
            <w:tcW w:w="2250" w:type="dxa"/>
          </w:tcPr>
          <w:p w14:paraId="72CBC02F" w14:textId="77777777" w:rsidR="00737535" w:rsidRPr="006742A9" w:rsidRDefault="007A652E" w:rsidP="00927320">
            <w:pPr>
              <w:rPr>
                <w:color w:val="000000" w:themeColor="text1"/>
              </w:rPr>
            </w:pPr>
            <w:r w:rsidRPr="006742A9">
              <w:rPr>
                <w:color w:val="000000" w:themeColor="text1"/>
              </w:rPr>
              <w:lastRenderedPageBreak/>
              <w:t>Legislative Director</w:t>
            </w:r>
          </w:p>
        </w:tc>
        <w:tc>
          <w:tcPr>
            <w:tcW w:w="1350" w:type="dxa"/>
          </w:tcPr>
          <w:p w14:paraId="0D98B806" w14:textId="77777777" w:rsidR="00737535" w:rsidRPr="006742A9" w:rsidRDefault="00061A1A" w:rsidP="00927320">
            <w:pPr>
              <w:rPr>
                <w:color w:val="000000" w:themeColor="text1"/>
              </w:rPr>
            </w:pPr>
            <w:r w:rsidRPr="006742A9">
              <w:rPr>
                <w:color w:val="000000" w:themeColor="text1"/>
              </w:rPr>
              <w:t xml:space="preserve">Time dedicated at each event to provide a legislative update. Coordination </w:t>
            </w:r>
            <w:r w:rsidRPr="006742A9">
              <w:rPr>
                <w:color w:val="000000" w:themeColor="text1"/>
              </w:rPr>
              <w:lastRenderedPageBreak/>
              <w:t>with Highland Planning staff to send out information through the e-blast.</w:t>
            </w:r>
          </w:p>
        </w:tc>
        <w:tc>
          <w:tcPr>
            <w:tcW w:w="1333" w:type="dxa"/>
          </w:tcPr>
          <w:p w14:paraId="36D875DA" w14:textId="77777777" w:rsidR="00737535" w:rsidRPr="006742A9" w:rsidRDefault="00061A1A" w:rsidP="00927320">
            <w:pPr>
              <w:rPr>
                <w:color w:val="000000" w:themeColor="text1"/>
              </w:rPr>
            </w:pPr>
            <w:r w:rsidRPr="006742A9">
              <w:rPr>
                <w:color w:val="000000" w:themeColor="text1"/>
              </w:rPr>
              <w:lastRenderedPageBreak/>
              <w:t>Throughout the year, as appropriate.</w:t>
            </w:r>
          </w:p>
        </w:tc>
      </w:tr>
      <w:tr w:rsidR="006742A9" w:rsidRPr="006742A9" w14:paraId="4C322BE1" w14:textId="77777777" w:rsidTr="005A7681">
        <w:tc>
          <w:tcPr>
            <w:tcW w:w="6613" w:type="dxa"/>
          </w:tcPr>
          <w:p w14:paraId="656DFBA8" w14:textId="77777777" w:rsidR="007A652E" w:rsidRPr="006742A9" w:rsidRDefault="007A652E" w:rsidP="00927320">
            <w:pPr>
              <w:rPr>
                <w:color w:val="000000" w:themeColor="text1"/>
              </w:rPr>
            </w:pPr>
            <w:r w:rsidRPr="006742A9">
              <w:rPr>
                <w:color w:val="000000" w:themeColor="text1"/>
              </w:rPr>
              <w:t>Chapter should ensure participation in the APA Policy and Advocacy Conference and National Delegate Assembly</w:t>
            </w:r>
          </w:p>
        </w:tc>
        <w:tc>
          <w:tcPr>
            <w:tcW w:w="2927" w:type="dxa"/>
          </w:tcPr>
          <w:p w14:paraId="475C3F3C" w14:textId="4CE2E293" w:rsidR="007A652E" w:rsidRPr="006742A9" w:rsidRDefault="00E459BA" w:rsidP="00927320">
            <w:pPr>
              <w:rPr>
                <w:color w:val="000000" w:themeColor="text1"/>
              </w:rPr>
            </w:pPr>
            <w:r w:rsidRPr="006742A9">
              <w:rPr>
                <w:color w:val="000000" w:themeColor="text1"/>
              </w:rPr>
              <w:t>Will plan to attend again in 20</w:t>
            </w:r>
            <w:r w:rsidR="00E81F26">
              <w:rPr>
                <w:color w:val="000000" w:themeColor="text1"/>
              </w:rPr>
              <w:t>20</w:t>
            </w:r>
            <w:r w:rsidRPr="006742A9">
              <w:rPr>
                <w:color w:val="000000" w:themeColor="text1"/>
              </w:rPr>
              <w:t>.</w:t>
            </w:r>
          </w:p>
        </w:tc>
        <w:tc>
          <w:tcPr>
            <w:tcW w:w="2250" w:type="dxa"/>
          </w:tcPr>
          <w:p w14:paraId="38F2CD85" w14:textId="77777777" w:rsidR="007A652E" w:rsidRPr="006742A9" w:rsidRDefault="00051155" w:rsidP="00927320">
            <w:pPr>
              <w:rPr>
                <w:color w:val="000000" w:themeColor="text1"/>
              </w:rPr>
            </w:pPr>
            <w:r w:rsidRPr="006742A9">
              <w:rPr>
                <w:color w:val="000000" w:themeColor="text1"/>
              </w:rPr>
              <w:t>Legislative Director</w:t>
            </w:r>
          </w:p>
        </w:tc>
        <w:tc>
          <w:tcPr>
            <w:tcW w:w="1350" w:type="dxa"/>
          </w:tcPr>
          <w:p w14:paraId="55C3304C" w14:textId="77777777" w:rsidR="007A652E" w:rsidRPr="006742A9" w:rsidRDefault="007A652E" w:rsidP="00927320">
            <w:pPr>
              <w:rPr>
                <w:color w:val="000000" w:themeColor="text1"/>
              </w:rPr>
            </w:pPr>
          </w:p>
        </w:tc>
        <w:tc>
          <w:tcPr>
            <w:tcW w:w="1333" w:type="dxa"/>
          </w:tcPr>
          <w:p w14:paraId="3C20AA4D" w14:textId="77777777" w:rsidR="007A652E" w:rsidRPr="006742A9" w:rsidRDefault="007A652E" w:rsidP="00927320">
            <w:pPr>
              <w:rPr>
                <w:color w:val="000000" w:themeColor="text1"/>
              </w:rPr>
            </w:pPr>
          </w:p>
        </w:tc>
      </w:tr>
      <w:tr w:rsidR="006742A9" w:rsidRPr="006742A9" w14:paraId="32128612" w14:textId="77777777" w:rsidTr="005A7681">
        <w:trPr>
          <w:trHeight w:val="593"/>
        </w:trPr>
        <w:tc>
          <w:tcPr>
            <w:tcW w:w="6613" w:type="dxa"/>
          </w:tcPr>
          <w:p w14:paraId="3BCA43C2" w14:textId="77777777" w:rsidR="00061A1A" w:rsidRPr="006742A9" w:rsidRDefault="00061A1A" w:rsidP="00927320">
            <w:pPr>
              <w:rPr>
                <w:color w:val="000000" w:themeColor="text1"/>
              </w:rPr>
            </w:pPr>
            <w:r w:rsidRPr="006742A9">
              <w:rPr>
                <w:color w:val="000000" w:themeColor="text1"/>
              </w:rPr>
              <w:t>Develop a legislative committee to review, comment on, and support the establishment of a Legislative Program</w:t>
            </w:r>
          </w:p>
        </w:tc>
        <w:tc>
          <w:tcPr>
            <w:tcW w:w="2927" w:type="dxa"/>
          </w:tcPr>
          <w:p w14:paraId="59964E54" w14:textId="77777777" w:rsidR="00061A1A" w:rsidRPr="006742A9" w:rsidRDefault="00061A1A" w:rsidP="00927320">
            <w:pPr>
              <w:rPr>
                <w:color w:val="000000" w:themeColor="text1"/>
              </w:rPr>
            </w:pPr>
          </w:p>
        </w:tc>
        <w:tc>
          <w:tcPr>
            <w:tcW w:w="2250" w:type="dxa"/>
          </w:tcPr>
          <w:p w14:paraId="7647D915" w14:textId="77777777" w:rsidR="00061A1A" w:rsidRPr="006742A9" w:rsidRDefault="00051155" w:rsidP="00927320">
            <w:pPr>
              <w:rPr>
                <w:color w:val="000000" w:themeColor="text1"/>
              </w:rPr>
            </w:pPr>
            <w:r w:rsidRPr="006742A9">
              <w:rPr>
                <w:color w:val="000000" w:themeColor="text1"/>
              </w:rPr>
              <w:t>Legislative Director</w:t>
            </w:r>
          </w:p>
        </w:tc>
        <w:tc>
          <w:tcPr>
            <w:tcW w:w="1350" w:type="dxa"/>
          </w:tcPr>
          <w:p w14:paraId="3D600266" w14:textId="77777777" w:rsidR="00061A1A" w:rsidRPr="006742A9" w:rsidRDefault="00061A1A" w:rsidP="00927320">
            <w:pPr>
              <w:rPr>
                <w:color w:val="000000" w:themeColor="text1"/>
              </w:rPr>
            </w:pPr>
          </w:p>
        </w:tc>
        <w:tc>
          <w:tcPr>
            <w:tcW w:w="1333" w:type="dxa"/>
          </w:tcPr>
          <w:p w14:paraId="2748E1FE" w14:textId="0BC4C124" w:rsidR="00061A1A" w:rsidRPr="006742A9" w:rsidRDefault="00E81F26" w:rsidP="00927320">
            <w:pPr>
              <w:rPr>
                <w:color w:val="000000" w:themeColor="text1"/>
              </w:rPr>
            </w:pPr>
            <w:r>
              <w:rPr>
                <w:color w:val="000000" w:themeColor="text1"/>
              </w:rPr>
              <w:t>Q2 2020</w:t>
            </w:r>
          </w:p>
        </w:tc>
      </w:tr>
    </w:tbl>
    <w:p w14:paraId="0BAE2E3E" w14:textId="77777777" w:rsidR="00737535" w:rsidRPr="006742A9" w:rsidRDefault="00737535" w:rsidP="00C50D57">
      <w:pPr>
        <w:rPr>
          <w:b/>
          <w:color w:val="000000" w:themeColor="text1"/>
        </w:rPr>
      </w:pPr>
    </w:p>
    <w:p w14:paraId="757F24DD" w14:textId="6B0E61AC" w:rsidR="00CF7AA0" w:rsidRDefault="00CF7AA0" w:rsidP="007A652E">
      <w:pPr>
        <w:pStyle w:val="ListParagraph"/>
        <w:numPr>
          <w:ilvl w:val="0"/>
          <w:numId w:val="1"/>
        </w:numPr>
        <w:ind w:left="360"/>
        <w:rPr>
          <w:color w:val="000000" w:themeColor="text1"/>
        </w:rPr>
      </w:pPr>
      <w:r>
        <w:rPr>
          <w:color w:val="000000" w:themeColor="text1"/>
        </w:rPr>
        <w:t>Membership</w:t>
      </w:r>
    </w:p>
    <w:tbl>
      <w:tblPr>
        <w:tblStyle w:val="TableGrid"/>
        <w:tblW w:w="14400" w:type="dxa"/>
        <w:tblInd w:w="-5" w:type="dxa"/>
        <w:tblLook w:val="04A0" w:firstRow="1" w:lastRow="0" w:firstColumn="1" w:lastColumn="0" w:noHBand="0" w:noVBand="1"/>
      </w:tblPr>
      <w:tblGrid>
        <w:gridCol w:w="6465"/>
        <w:gridCol w:w="2806"/>
        <w:gridCol w:w="2463"/>
        <w:gridCol w:w="1407"/>
        <w:gridCol w:w="1259"/>
      </w:tblGrid>
      <w:tr w:rsidR="00CF7AA0" w:rsidRPr="006742A9" w14:paraId="082B0A4E" w14:textId="77777777" w:rsidTr="00927320">
        <w:tc>
          <w:tcPr>
            <w:tcW w:w="6660" w:type="dxa"/>
          </w:tcPr>
          <w:p w14:paraId="27719C66" w14:textId="77777777" w:rsidR="00CF7AA0" w:rsidRPr="006742A9" w:rsidRDefault="00CF7AA0" w:rsidP="00927320">
            <w:pPr>
              <w:rPr>
                <w:i/>
                <w:color w:val="000000" w:themeColor="text1"/>
              </w:rPr>
            </w:pPr>
            <w:r w:rsidRPr="006742A9">
              <w:rPr>
                <w:i/>
                <w:color w:val="000000" w:themeColor="text1"/>
              </w:rPr>
              <w:t>Implementation Item</w:t>
            </w:r>
          </w:p>
        </w:tc>
        <w:tc>
          <w:tcPr>
            <w:tcW w:w="2880" w:type="dxa"/>
          </w:tcPr>
          <w:p w14:paraId="4C89BBD3" w14:textId="77777777" w:rsidR="00CF7AA0" w:rsidRPr="006742A9" w:rsidRDefault="00CF7AA0" w:rsidP="00927320">
            <w:pPr>
              <w:rPr>
                <w:i/>
                <w:color w:val="000000" w:themeColor="text1"/>
              </w:rPr>
            </w:pPr>
            <w:r w:rsidRPr="006742A9">
              <w:rPr>
                <w:i/>
                <w:color w:val="000000" w:themeColor="text1"/>
              </w:rPr>
              <w:t>Timeline</w:t>
            </w:r>
          </w:p>
        </w:tc>
        <w:tc>
          <w:tcPr>
            <w:tcW w:w="2190" w:type="dxa"/>
          </w:tcPr>
          <w:p w14:paraId="5AF769C6" w14:textId="77777777" w:rsidR="00CF7AA0" w:rsidRPr="006742A9" w:rsidRDefault="00CF7AA0" w:rsidP="00927320">
            <w:pPr>
              <w:rPr>
                <w:i/>
                <w:color w:val="000000" w:themeColor="text1"/>
              </w:rPr>
            </w:pPr>
            <w:r w:rsidRPr="006742A9">
              <w:rPr>
                <w:i/>
                <w:color w:val="000000" w:themeColor="text1"/>
              </w:rPr>
              <w:t>Responsible Officer</w:t>
            </w:r>
          </w:p>
        </w:tc>
        <w:tc>
          <w:tcPr>
            <w:tcW w:w="1410" w:type="dxa"/>
          </w:tcPr>
          <w:p w14:paraId="60A1CA76" w14:textId="77777777" w:rsidR="00CF7AA0" w:rsidRPr="006742A9" w:rsidRDefault="00CF7AA0" w:rsidP="00927320">
            <w:pPr>
              <w:rPr>
                <w:i/>
                <w:color w:val="000000" w:themeColor="text1"/>
              </w:rPr>
            </w:pPr>
            <w:r w:rsidRPr="006742A9">
              <w:rPr>
                <w:i/>
                <w:color w:val="000000" w:themeColor="text1"/>
              </w:rPr>
              <w:t>Resources Needed</w:t>
            </w:r>
          </w:p>
        </w:tc>
        <w:tc>
          <w:tcPr>
            <w:tcW w:w="1260" w:type="dxa"/>
          </w:tcPr>
          <w:p w14:paraId="39E10289" w14:textId="77777777" w:rsidR="00CF7AA0" w:rsidRPr="006742A9" w:rsidRDefault="00CF7AA0" w:rsidP="00927320">
            <w:pPr>
              <w:rPr>
                <w:i/>
                <w:color w:val="000000" w:themeColor="text1"/>
              </w:rPr>
            </w:pPr>
            <w:r w:rsidRPr="006742A9">
              <w:rPr>
                <w:i/>
                <w:color w:val="000000" w:themeColor="text1"/>
              </w:rPr>
              <w:t>Completion Date</w:t>
            </w:r>
          </w:p>
        </w:tc>
      </w:tr>
      <w:tr w:rsidR="00CF7AA0" w:rsidRPr="006742A9" w14:paraId="1D62B735" w14:textId="77777777" w:rsidTr="00927320">
        <w:tc>
          <w:tcPr>
            <w:tcW w:w="6660" w:type="dxa"/>
          </w:tcPr>
          <w:p w14:paraId="7636FF37" w14:textId="0B831B8B" w:rsidR="00CF7AA0" w:rsidRPr="006742A9" w:rsidRDefault="00CF7AA0" w:rsidP="00927320">
            <w:pPr>
              <w:rPr>
                <w:color w:val="000000" w:themeColor="text1"/>
              </w:rPr>
            </w:pPr>
            <w:r>
              <w:rPr>
                <w:color w:val="000000" w:themeColor="text1"/>
              </w:rPr>
              <w:t>Track and communicate with Chapter Only members and AICP Members whose membership may be lapsing</w:t>
            </w:r>
          </w:p>
        </w:tc>
        <w:tc>
          <w:tcPr>
            <w:tcW w:w="2880" w:type="dxa"/>
          </w:tcPr>
          <w:p w14:paraId="36E9D99E" w14:textId="77777777" w:rsidR="00CF7AA0" w:rsidRPr="006742A9" w:rsidRDefault="00CF7AA0" w:rsidP="00927320">
            <w:pPr>
              <w:rPr>
                <w:color w:val="000000" w:themeColor="text1"/>
              </w:rPr>
            </w:pPr>
            <w:r w:rsidRPr="006742A9">
              <w:rPr>
                <w:color w:val="000000" w:themeColor="text1"/>
              </w:rPr>
              <w:t>Spring and Fall</w:t>
            </w:r>
          </w:p>
        </w:tc>
        <w:tc>
          <w:tcPr>
            <w:tcW w:w="2190" w:type="dxa"/>
          </w:tcPr>
          <w:p w14:paraId="444E46F5" w14:textId="66BDAB11" w:rsidR="00CF7AA0" w:rsidRPr="006742A9" w:rsidRDefault="00CF7AA0" w:rsidP="00927320">
            <w:pPr>
              <w:rPr>
                <w:color w:val="000000" w:themeColor="text1"/>
              </w:rPr>
            </w:pPr>
            <w:r>
              <w:rPr>
                <w:color w:val="000000" w:themeColor="text1"/>
              </w:rPr>
              <w:t>Membership and PDO</w:t>
            </w:r>
          </w:p>
        </w:tc>
        <w:tc>
          <w:tcPr>
            <w:tcW w:w="1410" w:type="dxa"/>
          </w:tcPr>
          <w:p w14:paraId="0A050690" w14:textId="155887B7" w:rsidR="00CF7AA0" w:rsidRPr="006742A9" w:rsidRDefault="00CF7AA0" w:rsidP="00927320">
            <w:pPr>
              <w:rPr>
                <w:color w:val="000000" w:themeColor="text1"/>
              </w:rPr>
            </w:pPr>
          </w:p>
        </w:tc>
        <w:tc>
          <w:tcPr>
            <w:tcW w:w="1260" w:type="dxa"/>
          </w:tcPr>
          <w:p w14:paraId="7DD988D1" w14:textId="2B07A383" w:rsidR="00CF7AA0" w:rsidRPr="006742A9" w:rsidRDefault="00CF7AA0" w:rsidP="00927320">
            <w:pPr>
              <w:rPr>
                <w:color w:val="000000" w:themeColor="text1"/>
              </w:rPr>
            </w:pPr>
            <w:r>
              <w:rPr>
                <w:color w:val="000000" w:themeColor="text1"/>
              </w:rPr>
              <w:t>Ongoing</w:t>
            </w:r>
          </w:p>
        </w:tc>
      </w:tr>
      <w:tr w:rsidR="00CF7AA0" w:rsidRPr="006742A9" w14:paraId="5569C9A6" w14:textId="77777777" w:rsidTr="00927320">
        <w:tc>
          <w:tcPr>
            <w:tcW w:w="6660" w:type="dxa"/>
          </w:tcPr>
          <w:p w14:paraId="639F7C83" w14:textId="619ECF69" w:rsidR="00CF7AA0" w:rsidRDefault="00CF7AA0" w:rsidP="00927320">
            <w:pPr>
              <w:rPr>
                <w:color w:val="000000" w:themeColor="text1"/>
              </w:rPr>
            </w:pPr>
            <w:r>
              <w:rPr>
                <w:color w:val="000000" w:themeColor="text1"/>
              </w:rPr>
              <w:t xml:space="preserve">Partner with other orgs to offer CM credit and thereby raising the profile of APA and Planners </w:t>
            </w:r>
          </w:p>
        </w:tc>
        <w:tc>
          <w:tcPr>
            <w:tcW w:w="2880" w:type="dxa"/>
          </w:tcPr>
          <w:p w14:paraId="78789BCE" w14:textId="64D8EBF8" w:rsidR="00CF7AA0" w:rsidRPr="006742A9" w:rsidRDefault="00CF7AA0" w:rsidP="00927320">
            <w:pPr>
              <w:rPr>
                <w:color w:val="000000" w:themeColor="text1"/>
              </w:rPr>
            </w:pPr>
            <w:r>
              <w:rPr>
                <w:color w:val="000000" w:themeColor="text1"/>
              </w:rPr>
              <w:t>Ongoing</w:t>
            </w:r>
          </w:p>
        </w:tc>
        <w:tc>
          <w:tcPr>
            <w:tcW w:w="2190" w:type="dxa"/>
          </w:tcPr>
          <w:p w14:paraId="45FE3575" w14:textId="0B6403D0" w:rsidR="00CF7AA0" w:rsidRDefault="00CF7AA0" w:rsidP="00927320">
            <w:pPr>
              <w:rPr>
                <w:color w:val="000000" w:themeColor="text1"/>
              </w:rPr>
            </w:pPr>
            <w:r>
              <w:rPr>
                <w:color w:val="000000" w:themeColor="text1"/>
              </w:rPr>
              <w:t>Membership/PDO/</w:t>
            </w:r>
            <w:r w:rsidR="0033410A">
              <w:rPr>
                <w:color w:val="000000" w:themeColor="text1"/>
              </w:rPr>
              <w:t>Public Relations</w:t>
            </w:r>
          </w:p>
        </w:tc>
        <w:tc>
          <w:tcPr>
            <w:tcW w:w="1410" w:type="dxa"/>
          </w:tcPr>
          <w:p w14:paraId="44559AA7" w14:textId="7FFB0633" w:rsidR="00CF7AA0" w:rsidRPr="006742A9" w:rsidRDefault="0033410A" w:rsidP="00927320">
            <w:pPr>
              <w:rPr>
                <w:color w:val="000000" w:themeColor="text1"/>
              </w:rPr>
            </w:pPr>
            <w:r>
              <w:rPr>
                <w:color w:val="000000" w:themeColor="text1"/>
              </w:rPr>
              <w:t xml:space="preserve">Table Wrap, </w:t>
            </w:r>
            <w:proofErr w:type="gramStart"/>
            <w:r>
              <w:rPr>
                <w:color w:val="000000" w:themeColor="text1"/>
              </w:rPr>
              <w:t>Banners</w:t>
            </w:r>
            <w:proofErr w:type="gramEnd"/>
            <w:r>
              <w:rPr>
                <w:color w:val="000000" w:themeColor="text1"/>
              </w:rPr>
              <w:t xml:space="preserve"> and other promotional materials</w:t>
            </w:r>
          </w:p>
        </w:tc>
        <w:tc>
          <w:tcPr>
            <w:tcW w:w="1260" w:type="dxa"/>
          </w:tcPr>
          <w:p w14:paraId="231AC7A5" w14:textId="35E4868C" w:rsidR="00CF7AA0" w:rsidRDefault="0033410A" w:rsidP="00927320">
            <w:pPr>
              <w:rPr>
                <w:color w:val="000000" w:themeColor="text1"/>
              </w:rPr>
            </w:pPr>
            <w:r>
              <w:rPr>
                <w:color w:val="000000" w:themeColor="text1"/>
              </w:rPr>
              <w:t>Ongoing</w:t>
            </w:r>
          </w:p>
        </w:tc>
      </w:tr>
    </w:tbl>
    <w:p w14:paraId="21C5E1BF" w14:textId="77777777" w:rsidR="00CF7AA0" w:rsidRPr="000C33D8" w:rsidRDefault="00CF7AA0" w:rsidP="000C33D8">
      <w:pPr>
        <w:rPr>
          <w:color w:val="000000" w:themeColor="text1"/>
        </w:rPr>
      </w:pPr>
    </w:p>
    <w:p w14:paraId="3430C1DD" w14:textId="7BC952EC" w:rsidR="007A652E" w:rsidRPr="006742A9" w:rsidRDefault="007A652E" w:rsidP="007A652E">
      <w:pPr>
        <w:pStyle w:val="ListParagraph"/>
        <w:numPr>
          <w:ilvl w:val="0"/>
          <w:numId w:val="1"/>
        </w:numPr>
        <w:ind w:left="360"/>
        <w:rPr>
          <w:color w:val="000000" w:themeColor="text1"/>
        </w:rPr>
      </w:pPr>
      <w:r w:rsidRPr="006742A9">
        <w:rPr>
          <w:color w:val="000000" w:themeColor="text1"/>
        </w:rPr>
        <w:t>APA Leadership Meeting Participation</w:t>
      </w:r>
      <w:r w:rsidR="000506F2"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660"/>
        <w:gridCol w:w="2880"/>
        <w:gridCol w:w="2190"/>
        <w:gridCol w:w="1410"/>
        <w:gridCol w:w="1260"/>
      </w:tblGrid>
      <w:tr w:rsidR="006742A9" w:rsidRPr="006742A9" w14:paraId="4CD378D2" w14:textId="77777777" w:rsidTr="005A7681">
        <w:tc>
          <w:tcPr>
            <w:tcW w:w="6660" w:type="dxa"/>
          </w:tcPr>
          <w:p w14:paraId="4D89FDBF" w14:textId="77777777" w:rsidR="007A652E" w:rsidRPr="006742A9" w:rsidRDefault="007A652E" w:rsidP="00927320">
            <w:pPr>
              <w:rPr>
                <w:i/>
                <w:color w:val="000000" w:themeColor="text1"/>
              </w:rPr>
            </w:pPr>
            <w:r w:rsidRPr="006742A9">
              <w:rPr>
                <w:i/>
                <w:color w:val="000000" w:themeColor="text1"/>
              </w:rPr>
              <w:t>Implementation Item</w:t>
            </w:r>
          </w:p>
        </w:tc>
        <w:tc>
          <w:tcPr>
            <w:tcW w:w="2880" w:type="dxa"/>
          </w:tcPr>
          <w:p w14:paraId="41D866A6" w14:textId="77777777" w:rsidR="007A652E" w:rsidRPr="006742A9" w:rsidRDefault="007A652E" w:rsidP="00927320">
            <w:pPr>
              <w:rPr>
                <w:i/>
                <w:color w:val="000000" w:themeColor="text1"/>
              </w:rPr>
            </w:pPr>
            <w:r w:rsidRPr="006742A9">
              <w:rPr>
                <w:i/>
                <w:color w:val="000000" w:themeColor="text1"/>
              </w:rPr>
              <w:t>Timeline</w:t>
            </w:r>
          </w:p>
        </w:tc>
        <w:tc>
          <w:tcPr>
            <w:tcW w:w="2190" w:type="dxa"/>
          </w:tcPr>
          <w:p w14:paraId="25E6B51D" w14:textId="77777777" w:rsidR="007A652E" w:rsidRPr="006742A9" w:rsidRDefault="007A652E" w:rsidP="00927320">
            <w:pPr>
              <w:rPr>
                <w:i/>
                <w:color w:val="000000" w:themeColor="text1"/>
              </w:rPr>
            </w:pPr>
            <w:r w:rsidRPr="006742A9">
              <w:rPr>
                <w:i/>
                <w:color w:val="000000" w:themeColor="text1"/>
              </w:rPr>
              <w:t>Responsible Officer</w:t>
            </w:r>
          </w:p>
        </w:tc>
        <w:tc>
          <w:tcPr>
            <w:tcW w:w="1410" w:type="dxa"/>
          </w:tcPr>
          <w:p w14:paraId="1EBEE5F7" w14:textId="77777777" w:rsidR="007A652E" w:rsidRPr="006742A9" w:rsidRDefault="007A652E" w:rsidP="00927320">
            <w:pPr>
              <w:rPr>
                <w:i/>
                <w:color w:val="000000" w:themeColor="text1"/>
              </w:rPr>
            </w:pPr>
            <w:r w:rsidRPr="006742A9">
              <w:rPr>
                <w:i/>
                <w:color w:val="000000" w:themeColor="text1"/>
              </w:rPr>
              <w:t>Resources Needed</w:t>
            </w:r>
          </w:p>
        </w:tc>
        <w:tc>
          <w:tcPr>
            <w:tcW w:w="1260" w:type="dxa"/>
          </w:tcPr>
          <w:p w14:paraId="1C88F2B3" w14:textId="77777777" w:rsidR="007A652E" w:rsidRPr="006742A9" w:rsidRDefault="007A652E" w:rsidP="00927320">
            <w:pPr>
              <w:rPr>
                <w:i/>
                <w:color w:val="000000" w:themeColor="text1"/>
              </w:rPr>
            </w:pPr>
            <w:r w:rsidRPr="006742A9">
              <w:rPr>
                <w:i/>
                <w:color w:val="000000" w:themeColor="text1"/>
              </w:rPr>
              <w:t>Completion Date</w:t>
            </w:r>
          </w:p>
        </w:tc>
      </w:tr>
      <w:tr w:rsidR="006742A9" w:rsidRPr="006742A9" w14:paraId="14E625FE" w14:textId="77777777" w:rsidTr="005A7681">
        <w:tc>
          <w:tcPr>
            <w:tcW w:w="6660" w:type="dxa"/>
          </w:tcPr>
          <w:p w14:paraId="67CEE82E" w14:textId="77777777" w:rsidR="007A652E" w:rsidRPr="006742A9" w:rsidRDefault="007A652E" w:rsidP="00927320">
            <w:pPr>
              <w:rPr>
                <w:color w:val="000000" w:themeColor="text1"/>
              </w:rPr>
            </w:pPr>
            <w:r w:rsidRPr="006742A9">
              <w:rPr>
                <w:color w:val="000000" w:themeColor="text1"/>
              </w:rPr>
              <w:t xml:space="preserve">Chapters must send its chapter president or proxy </w:t>
            </w:r>
            <w:r w:rsidR="00227262" w:rsidRPr="006742A9">
              <w:rPr>
                <w:color w:val="000000" w:themeColor="text1"/>
              </w:rPr>
              <w:t>to the two leadership meetings held in each given calendar year.</w:t>
            </w:r>
          </w:p>
        </w:tc>
        <w:tc>
          <w:tcPr>
            <w:tcW w:w="2880" w:type="dxa"/>
          </w:tcPr>
          <w:p w14:paraId="07AE0907" w14:textId="77777777" w:rsidR="007A652E" w:rsidRPr="006742A9" w:rsidRDefault="00F173C4" w:rsidP="00927320">
            <w:pPr>
              <w:rPr>
                <w:color w:val="000000" w:themeColor="text1"/>
              </w:rPr>
            </w:pPr>
            <w:r w:rsidRPr="006742A9">
              <w:rPr>
                <w:color w:val="000000" w:themeColor="text1"/>
              </w:rPr>
              <w:t>Spring and Fall</w:t>
            </w:r>
          </w:p>
        </w:tc>
        <w:tc>
          <w:tcPr>
            <w:tcW w:w="2190" w:type="dxa"/>
          </w:tcPr>
          <w:p w14:paraId="3A9CFCA1" w14:textId="77777777" w:rsidR="007A652E" w:rsidRPr="006742A9" w:rsidRDefault="00227262" w:rsidP="00927320">
            <w:pPr>
              <w:rPr>
                <w:color w:val="000000" w:themeColor="text1"/>
              </w:rPr>
            </w:pPr>
            <w:r w:rsidRPr="006742A9">
              <w:rPr>
                <w:color w:val="000000" w:themeColor="text1"/>
              </w:rPr>
              <w:t>President</w:t>
            </w:r>
          </w:p>
        </w:tc>
        <w:tc>
          <w:tcPr>
            <w:tcW w:w="1410" w:type="dxa"/>
          </w:tcPr>
          <w:p w14:paraId="339470F9" w14:textId="77777777" w:rsidR="007A652E" w:rsidRPr="006742A9" w:rsidRDefault="00F173C4" w:rsidP="00927320">
            <w:pPr>
              <w:rPr>
                <w:color w:val="000000" w:themeColor="text1"/>
              </w:rPr>
            </w:pPr>
            <w:r w:rsidRPr="006742A9">
              <w:rPr>
                <w:color w:val="000000" w:themeColor="text1"/>
              </w:rPr>
              <w:t>$5,000</w:t>
            </w:r>
          </w:p>
        </w:tc>
        <w:tc>
          <w:tcPr>
            <w:tcW w:w="1260" w:type="dxa"/>
          </w:tcPr>
          <w:p w14:paraId="60BEDB0B" w14:textId="77777777" w:rsidR="007A652E" w:rsidRPr="006742A9" w:rsidRDefault="00F173C4" w:rsidP="00927320">
            <w:pPr>
              <w:rPr>
                <w:color w:val="000000" w:themeColor="text1"/>
              </w:rPr>
            </w:pPr>
            <w:r w:rsidRPr="006742A9">
              <w:rPr>
                <w:color w:val="000000" w:themeColor="text1"/>
              </w:rPr>
              <w:t>Annually</w:t>
            </w:r>
          </w:p>
        </w:tc>
      </w:tr>
    </w:tbl>
    <w:p w14:paraId="5C4C3173" w14:textId="77777777" w:rsidR="007A652E" w:rsidRPr="006742A9" w:rsidRDefault="007A652E" w:rsidP="00C50D57">
      <w:pPr>
        <w:rPr>
          <w:b/>
          <w:color w:val="000000" w:themeColor="text1"/>
        </w:rPr>
      </w:pPr>
    </w:p>
    <w:p w14:paraId="37C1846F" w14:textId="77777777" w:rsidR="00265950" w:rsidRPr="006742A9" w:rsidRDefault="00265950" w:rsidP="00C50D57">
      <w:pPr>
        <w:rPr>
          <w:b/>
          <w:color w:val="000000" w:themeColor="text1"/>
        </w:rPr>
      </w:pPr>
    </w:p>
    <w:p w14:paraId="16027A82" w14:textId="12857A82" w:rsidR="00227262" w:rsidRPr="006742A9" w:rsidRDefault="00227262" w:rsidP="00227262">
      <w:pPr>
        <w:pStyle w:val="ListParagraph"/>
        <w:numPr>
          <w:ilvl w:val="0"/>
          <w:numId w:val="1"/>
        </w:numPr>
        <w:ind w:left="360"/>
        <w:rPr>
          <w:color w:val="000000" w:themeColor="text1"/>
        </w:rPr>
      </w:pPr>
      <w:r w:rsidRPr="006742A9">
        <w:rPr>
          <w:color w:val="000000" w:themeColor="text1"/>
        </w:rPr>
        <w:lastRenderedPageBreak/>
        <w:t xml:space="preserve">Chapter Annual </w:t>
      </w:r>
      <w:r w:rsidR="007321EF" w:rsidRPr="006742A9">
        <w:rPr>
          <w:color w:val="000000" w:themeColor="text1"/>
        </w:rPr>
        <w:t xml:space="preserve">Membership </w:t>
      </w:r>
      <w:r w:rsidRPr="006742A9">
        <w:rPr>
          <w:color w:val="000000" w:themeColor="text1"/>
        </w:rPr>
        <w:t>Meeting</w:t>
      </w:r>
      <w:r w:rsidR="000506F2"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300"/>
        <w:gridCol w:w="2880"/>
        <w:gridCol w:w="2190"/>
        <w:gridCol w:w="1410"/>
        <w:gridCol w:w="1620"/>
      </w:tblGrid>
      <w:tr w:rsidR="006742A9" w:rsidRPr="006742A9" w14:paraId="678001DD" w14:textId="77777777" w:rsidTr="000C33D8">
        <w:tc>
          <w:tcPr>
            <w:tcW w:w="6300" w:type="dxa"/>
          </w:tcPr>
          <w:p w14:paraId="78227B14" w14:textId="77777777" w:rsidR="00227262" w:rsidRPr="006742A9" w:rsidRDefault="00227262" w:rsidP="00927320">
            <w:pPr>
              <w:rPr>
                <w:i/>
                <w:color w:val="000000" w:themeColor="text1"/>
              </w:rPr>
            </w:pPr>
            <w:r w:rsidRPr="006742A9">
              <w:rPr>
                <w:i/>
                <w:color w:val="000000" w:themeColor="text1"/>
              </w:rPr>
              <w:t>Implementation Item</w:t>
            </w:r>
          </w:p>
        </w:tc>
        <w:tc>
          <w:tcPr>
            <w:tcW w:w="2880" w:type="dxa"/>
          </w:tcPr>
          <w:p w14:paraId="5DD8B4C3" w14:textId="77777777" w:rsidR="00227262" w:rsidRPr="006742A9" w:rsidRDefault="00227262" w:rsidP="00927320">
            <w:pPr>
              <w:rPr>
                <w:i/>
                <w:color w:val="000000" w:themeColor="text1"/>
              </w:rPr>
            </w:pPr>
            <w:r w:rsidRPr="006742A9">
              <w:rPr>
                <w:i/>
                <w:color w:val="000000" w:themeColor="text1"/>
              </w:rPr>
              <w:t>Timeline</w:t>
            </w:r>
          </w:p>
        </w:tc>
        <w:tc>
          <w:tcPr>
            <w:tcW w:w="2190" w:type="dxa"/>
          </w:tcPr>
          <w:p w14:paraId="5D9B787A" w14:textId="77777777" w:rsidR="00227262" w:rsidRPr="006742A9" w:rsidRDefault="00227262" w:rsidP="00927320">
            <w:pPr>
              <w:rPr>
                <w:i/>
                <w:color w:val="000000" w:themeColor="text1"/>
              </w:rPr>
            </w:pPr>
            <w:r w:rsidRPr="006742A9">
              <w:rPr>
                <w:i/>
                <w:color w:val="000000" w:themeColor="text1"/>
              </w:rPr>
              <w:t>Responsible Officer</w:t>
            </w:r>
          </w:p>
        </w:tc>
        <w:tc>
          <w:tcPr>
            <w:tcW w:w="1410" w:type="dxa"/>
          </w:tcPr>
          <w:p w14:paraId="3069BFC8" w14:textId="77777777" w:rsidR="00227262" w:rsidRPr="006742A9" w:rsidRDefault="00227262" w:rsidP="00927320">
            <w:pPr>
              <w:rPr>
                <w:i/>
                <w:color w:val="000000" w:themeColor="text1"/>
              </w:rPr>
            </w:pPr>
            <w:r w:rsidRPr="006742A9">
              <w:rPr>
                <w:i/>
                <w:color w:val="000000" w:themeColor="text1"/>
              </w:rPr>
              <w:t>Resources Needed</w:t>
            </w:r>
          </w:p>
        </w:tc>
        <w:tc>
          <w:tcPr>
            <w:tcW w:w="1620" w:type="dxa"/>
          </w:tcPr>
          <w:p w14:paraId="63EF1EDD" w14:textId="77777777" w:rsidR="00227262" w:rsidRPr="006742A9" w:rsidRDefault="00227262" w:rsidP="00927320">
            <w:pPr>
              <w:rPr>
                <w:i/>
                <w:color w:val="000000" w:themeColor="text1"/>
              </w:rPr>
            </w:pPr>
            <w:r w:rsidRPr="006742A9">
              <w:rPr>
                <w:i/>
                <w:color w:val="000000" w:themeColor="text1"/>
              </w:rPr>
              <w:t>Completion Date</w:t>
            </w:r>
          </w:p>
        </w:tc>
      </w:tr>
      <w:tr w:rsidR="006742A9" w:rsidRPr="006742A9" w14:paraId="6813C30B" w14:textId="77777777" w:rsidTr="000C33D8">
        <w:tc>
          <w:tcPr>
            <w:tcW w:w="6300" w:type="dxa"/>
          </w:tcPr>
          <w:p w14:paraId="34D4659C" w14:textId="77777777" w:rsidR="00227262" w:rsidRPr="006742A9" w:rsidRDefault="00227262" w:rsidP="00927320">
            <w:pPr>
              <w:rPr>
                <w:color w:val="000000" w:themeColor="text1"/>
              </w:rPr>
            </w:pPr>
            <w:r w:rsidRPr="006742A9">
              <w:rPr>
                <w:color w:val="000000" w:themeColor="text1"/>
              </w:rPr>
              <w:t xml:space="preserve">Chapter should hold </w:t>
            </w:r>
            <w:r w:rsidR="00D55C00" w:rsidRPr="006742A9">
              <w:rPr>
                <w:color w:val="000000" w:themeColor="text1"/>
              </w:rPr>
              <w:t xml:space="preserve">a business meeting annually in person or via electronic communications. </w:t>
            </w:r>
          </w:p>
        </w:tc>
        <w:tc>
          <w:tcPr>
            <w:tcW w:w="2880" w:type="dxa"/>
          </w:tcPr>
          <w:p w14:paraId="534AE1D8" w14:textId="77777777" w:rsidR="00227262" w:rsidRPr="006742A9" w:rsidRDefault="00F173C4" w:rsidP="00927320">
            <w:pPr>
              <w:rPr>
                <w:color w:val="000000" w:themeColor="text1"/>
              </w:rPr>
            </w:pPr>
            <w:r w:rsidRPr="006742A9">
              <w:rPr>
                <w:color w:val="000000" w:themeColor="text1"/>
              </w:rPr>
              <w:t xml:space="preserve">Fall </w:t>
            </w:r>
            <w:r w:rsidR="00823401" w:rsidRPr="006742A9">
              <w:rPr>
                <w:color w:val="000000" w:themeColor="text1"/>
              </w:rPr>
              <w:t xml:space="preserve">Chapter </w:t>
            </w:r>
            <w:r w:rsidRPr="006742A9">
              <w:rPr>
                <w:color w:val="000000" w:themeColor="text1"/>
              </w:rPr>
              <w:t>Conference</w:t>
            </w:r>
          </w:p>
        </w:tc>
        <w:tc>
          <w:tcPr>
            <w:tcW w:w="2190" w:type="dxa"/>
          </w:tcPr>
          <w:p w14:paraId="7AC702F1" w14:textId="77777777" w:rsidR="00227262" w:rsidRPr="006742A9" w:rsidRDefault="00F173C4" w:rsidP="00927320">
            <w:pPr>
              <w:rPr>
                <w:color w:val="000000" w:themeColor="text1"/>
              </w:rPr>
            </w:pPr>
            <w:r w:rsidRPr="006742A9">
              <w:rPr>
                <w:color w:val="000000" w:themeColor="text1"/>
              </w:rPr>
              <w:t>President</w:t>
            </w:r>
          </w:p>
        </w:tc>
        <w:tc>
          <w:tcPr>
            <w:tcW w:w="1410" w:type="dxa"/>
          </w:tcPr>
          <w:p w14:paraId="3FC8D1D6" w14:textId="77777777" w:rsidR="00227262" w:rsidRPr="006742A9" w:rsidRDefault="00F173C4" w:rsidP="00927320">
            <w:pPr>
              <w:rPr>
                <w:color w:val="000000" w:themeColor="text1"/>
              </w:rPr>
            </w:pPr>
            <w:r w:rsidRPr="006742A9">
              <w:rPr>
                <w:color w:val="000000" w:themeColor="text1"/>
              </w:rPr>
              <w:t xml:space="preserve">Time at the Conference </w:t>
            </w:r>
          </w:p>
        </w:tc>
        <w:tc>
          <w:tcPr>
            <w:tcW w:w="1620" w:type="dxa"/>
          </w:tcPr>
          <w:p w14:paraId="1626C301" w14:textId="371AF433" w:rsidR="00227262" w:rsidRPr="006742A9" w:rsidRDefault="00F173C4" w:rsidP="00927320">
            <w:pPr>
              <w:rPr>
                <w:color w:val="000000" w:themeColor="text1"/>
              </w:rPr>
            </w:pPr>
            <w:r w:rsidRPr="006742A9">
              <w:rPr>
                <w:color w:val="000000" w:themeColor="text1"/>
              </w:rPr>
              <w:t xml:space="preserve">Fall </w:t>
            </w:r>
            <w:r w:rsidR="00E81F26">
              <w:rPr>
                <w:color w:val="000000" w:themeColor="text1"/>
              </w:rPr>
              <w:t>2020</w:t>
            </w:r>
          </w:p>
        </w:tc>
      </w:tr>
    </w:tbl>
    <w:p w14:paraId="592E7A5A" w14:textId="77777777" w:rsidR="00227262" w:rsidRPr="006742A9" w:rsidRDefault="00227262" w:rsidP="00C50D57">
      <w:pPr>
        <w:rPr>
          <w:b/>
          <w:color w:val="000000" w:themeColor="text1"/>
        </w:rPr>
      </w:pPr>
    </w:p>
    <w:p w14:paraId="6718A41D" w14:textId="6E723FD7" w:rsidR="00D55C00" w:rsidRPr="006742A9" w:rsidRDefault="00D55C00" w:rsidP="00D55C00">
      <w:pPr>
        <w:pStyle w:val="ListParagraph"/>
        <w:numPr>
          <w:ilvl w:val="0"/>
          <w:numId w:val="1"/>
        </w:numPr>
        <w:ind w:left="360"/>
        <w:rPr>
          <w:color w:val="000000" w:themeColor="text1"/>
        </w:rPr>
      </w:pPr>
      <w:r w:rsidRPr="006742A9">
        <w:rPr>
          <w:color w:val="000000" w:themeColor="text1"/>
        </w:rPr>
        <w:t>A</w:t>
      </w:r>
      <w:r w:rsidR="00351AF0" w:rsidRPr="006742A9">
        <w:rPr>
          <w:color w:val="000000" w:themeColor="text1"/>
        </w:rPr>
        <w:t>wards Program</w:t>
      </w:r>
      <w:r w:rsidR="002A1428">
        <w:rPr>
          <w:color w:val="000000" w:themeColor="text1"/>
        </w:rPr>
        <w:t xml:space="preserve"> and FAICP Committee</w:t>
      </w:r>
      <w:r w:rsidR="0025245F"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280"/>
        <w:gridCol w:w="2758"/>
        <w:gridCol w:w="2120"/>
        <w:gridCol w:w="1391"/>
        <w:gridCol w:w="1851"/>
      </w:tblGrid>
      <w:tr w:rsidR="006742A9" w:rsidRPr="006742A9" w14:paraId="11D5EE68" w14:textId="77777777" w:rsidTr="005A7681">
        <w:tc>
          <w:tcPr>
            <w:tcW w:w="6660" w:type="dxa"/>
          </w:tcPr>
          <w:p w14:paraId="375CC913" w14:textId="77777777" w:rsidR="00D55C00" w:rsidRPr="006742A9" w:rsidRDefault="00D55C00" w:rsidP="00927320">
            <w:pPr>
              <w:rPr>
                <w:i/>
                <w:color w:val="000000" w:themeColor="text1"/>
              </w:rPr>
            </w:pPr>
            <w:r w:rsidRPr="006742A9">
              <w:rPr>
                <w:i/>
                <w:color w:val="000000" w:themeColor="text1"/>
              </w:rPr>
              <w:t>Implementation Item</w:t>
            </w:r>
          </w:p>
        </w:tc>
        <w:tc>
          <w:tcPr>
            <w:tcW w:w="2880" w:type="dxa"/>
          </w:tcPr>
          <w:p w14:paraId="7D9A9DE3" w14:textId="77777777" w:rsidR="00D55C00" w:rsidRPr="006742A9" w:rsidRDefault="00D55C00" w:rsidP="00927320">
            <w:pPr>
              <w:rPr>
                <w:i/>
                <w:color w:val="000000" w:themeColor="text1"/>
              </w:rPr>
            </w:pPr>
            <w:r w:rsidRPr="006742A9">
              <w:rPr>
                <w:i/>
                <w:color w:val="000000" w:themeColor="text1"/>
              </w:rPr>
              <w:t>Timeline</w:t>
            </w:r>
          </w:p>
        </w:tc>
        <w:tc>
          <w:tcPr>
            <w:tcW w:w="2190" w:type="dxa"/>
          </w:tcPr>
          <w:p w14:paraId="2FA81250" w14:textId="77777777" w:rsidR="00D55C00" w:rsidRPr="006742A9" w:rsidRDefault="00D55C00" w:rsidP="00927320">
            <w:pPr>
              <w:rPr>
                <w:i/>
                <w:color w:val="000000" w:themeColor="text1"/>
              </w:rPr>
            </w:pPr>
            <w:r w:rsidRPr="006742A9">
              <w:rPr>
                <w:i/>
                <w:color w:val="000000" w:themeColor="text1"/>
              </w:rPr>
              <w:t>Responsible Officer</w:t>
            </w:r>
          </w:p>
        </w:tc>
        <w:tc>
          <w:tcPr>
            <w:tcW w:w="1410" w:type="dxa"/>
          </w:tcPr>
          <w:p w14:paraId="5DD362D9" w14:textId="77777777" w:rsidR="00D55C00" w:rsidRPr="006742A9" w:rsidRDefault="00D55C00" w:rsidP="00927320">
            <w:pPr>
              <w:rPr>
                <w:i/>
                <w:color w:val="000000" w:themeColor="text1"/>
              </w:rPr>
            </w:pPr>
            <w:r w:rsidRPr="006742A9">
              <w:rPr>
                <w:i/>
                <w:color w:val="000000" w:themeColor="text1"/>
              </w:rPr>
              <w:t>Resources Needed</w:t>
            </w:r>
          </w:p>
        </w:tc>
        <w:tc>
          <w:tcPr>
            <w:tcW w:w="1260" w:type="dxa"/>
          </w:tcPr>
          <w:p w14:paraId="11840C3B" w14:textId="77777777" w:rsidR="00D55C00" w:rsidRPr="006742A9" w:rsidRDefault="00D55C00" w:rsidP="00927320">
            <w:pPr>
              <w:rPr>
                <w:i/>
                <w:color w:val="000000" w:themeColor="text1"/>
              </w:rPr>
            </w:pPr>
            <w:r w:rsidRPr="006742A9">
              <w:rPr>
                <w:i/>
                <w:color w:val="000000" w:themeColor="text1"/>
              </w:rPr>
              <w:t>Completion Date</w:t>
            </w:r>
          </w:p>
        </w:tc>
      </w:tr>
      <w:tr w:rsidR="006742A9" w:rsidRPr="006742A9" w14:paraId="6C7BF472" w14:textId="77777777" w:rsidTr="00265950">
        <w:trPr>
          <w:trHeight w:val="917"/>
        </w:trPr>
        <w:tc>
          <w:tcPr>
            <w:tcW w:w="6660" w:type="dxa"/>
          </w:tcPr>
          <w:p w14:paraId="5727BD62" w14:textId="77777777" w:rsidR="00D55C00" w:rsidRPr="006742A9" w:rsidRDefault="00D55C00" w:rsidP="00927320">
            <w:pPr>
              <w:rPr>
                <w:color w:val="000000" w:themeColor="text1"/>
              </w:rPr>
            </w:pPr>
            <w:r w:rsidRPr="006742A9">
              <w:rPr>
                <w:color w:val="000000" w:themeColor="text1"/>
              </w:rPr>
              <w:t>Chapter</w:t>
            </w:r>
            <w:r w:rsidR="00351AF0" w:rsidRPr="006742A9">
              <w:rPr>
                <w:color w:val="000000" w:themeColor="text1"/>
              </w:rPr>
              <w:t>s</w:t>
            </w:r>
            <w:r w:rsidRPr="006742A9">
              <w:rPr>
                <w:color w:val="000000" w:themeColor="text1"/>
              </w:rPr>
              <w:t xml:space="preserve"> should </w:t>
            </w:r>
            <w:r w:rsidR="00351AF0" w:rsidRPr="006742A9">
              <w:rPr>
                <w:color w:val="000000" w:themeColor="text1"/>
              </w:rPr>
              <w:t xml:space="preserve">have an awards program to recognize professional planning projects undertaken and completed within the Chapter.  Whenever possible, Chapters should use awards as a way to communicate to the community at large about the value of planning. </w:t>
            </w:r>
          </w:p>
        </w:tc>
        <w:tc>
          <w:tcPr>
            <w:tcW w:w="2880" w:type="dxa"/>
          </w:tcPr>
          <w:p w14:paraId="2A993BE2" w14:textId="77777777" w:rsidR="00D55C00" w:rsidRPr="006742A9" w:rsidRDefault="00F173C4" w:rsidP="00927320">
            <w:pPr>
              <w:rPr>
                <w:color w:val="000000" w:themeColor="text1"/>
              </w:rPr>
            </w:pPr>
            <w:r w:rsidRPr="006742A9">
              <w:rPr>
                <w:color w:val="000000" w:themeColor="text1"/>
              </w:rPr>
              <w:t>Spring through Fall Conference</w:t>
            </w:r>
          </w:p>
        </w:tc>
        <w:tc>
          <w:tcPr>
            <w:tcW w:w="2190" w:type="dxa"/>
          </w:tcPr>
          <w:p w14:paraId="539B1A6D" w14:textId="77777777" w:rsidR="00D55C00" w:rsidRPr="006742A9" w:rsidRDefault="00351AF0" w:rsidP="00927320">
            <w:pPr>
              <w:rPr>
                <w:color w:val="000000" w:themeColor="text1"/>
              </w:rPr>
            </w:pPr>
            <w:r w:rsidRPr="006742A9">
              <w:rPr>
                <w:color w:val="000000" w:themeColor="text1"/>
              </w:rPr>
              <w:t>V</w:t>
            </w:r>
            <w:r w:rsidR="00051155" w:rsidRPr="006742A9">
              <w:rPr>
                <w:color w:val="000000" w:themeColor="text1"/>
              </w:rPr>
              <w:t>ice President</w:t>
            </w:r>
          </w:p>
        </w:tc>
        <w:tc>
          <w:tcPr>
            <w:tcW w:w="1410" w:type="dxa"/>
          </w:tcPr>
          <w:p w14:paraId="0051B2D3" w14:textId="77777777" w:rsidR="00D55C00" w:rsidRPr="006742A9" w:rsidRDefault="00F173C4" w:rsidP="00927320">
            <w:pPr>
              <w:rPr>
                <w:color w:val="000000" w:themeColor="text1"/>
              </w:rPr>
            </w:pPr>
            <w:r w:rsidRPr="006742A9">
              <w:rPr>
                <w:color w:val="000000" w:themeColor="text1"/>
              </w:rPr>
              <w:t xml:space="preserve">Time &amp; $300 for awards. May want to discuss </w:t>
            </w:r>
            <w:r w:rsidR="00823401" w:rsidRPr="006742A9">
              <w:rPr>
                <w:color w:val="000000" w:themeColor="text1"/>
              </w:rPr>
              <w:t xml:space="preserve">nicer </w:t>
            </w:r>
            <w:r w:rsidRPr="006742A9">
              <w:rPr>
                <w:color w:val="000000" w:themeColor="text1"/>
              </w:rPr>
              <w:t xml:space="preserve">awards and </w:t>
            </w:r>
            <w:r w:rsidR="00823401" w:rsidRPr="006742A9">
              <w:rPr>
                <w:color w:val="000000" w:themeColor="text1"/>
              </w:rPr>
              <w:t xml:space="preserve">associated </w:t>
            </w:r>
            <w:r w:rsidRPr="006742A9">
              <w:rPr>
                <w:color w:val="000000" w:themeColor="text1"/>
              </w:rPr>
              <w:t>larger budget</w:t>
            </w:r>
          </w:p>
        </w:tc>
        <w:tc>
          <w:tcPr>
            <w:tcW w:w="1260" w:type="dxa"/>
          </w:tcPr>
          <w:p w14:paraId="5945F95B" w14:textId="2017175B" w:rsidR="00D55C00" w:rsidRPr="006742A9" w:rsidRDefault="00E81F26" w:rsidP="00927320">
            <w:pPr>
              <w:rPr>
                <w:color w:val="000000" w:themeColor="text1"/>
              </w:rPr>
            </w:pPr>
            <w:r>
              <w:rPr>
                <w:color w:val="000000" w:themeColor="text1"/>
              </w:rPr>
              <w:t>Fall 2020</w:t>
            </w:r>
            <w:r w:rsidR="00F173C4" w:rsidRPr="006742A9">
              <w:rPr>
                <w:color w:val="000000" w:themeColor="text1"/>
              </w:rPr>
              <w:t xml:space="preserve"> </w:t>
            </w:r>
          </w:p>
        </w:tc>
      </w:tr>
      <w:tr w:rsidR="00E81F26" w:rsidRPr="006742A9" w14:paraId="1CD83305" w14:textId="77777777" w:rsidTr="00265950">
        <w:trPr>
          <w:trHeight w:val="917"/>
        </w:trPr>
        <w:tc>
          <w:tcPr>
            <w:tcW w:w="6660" w:type="dxa"/>
          </w:tcPr>
          <w:p w14:paraId="36E065EE" w14:textId="2DEDD0B4" w:rsidR="00E81F26" w:rsidRPr="006742A9" w:rsidRDefault="002A1428" w:rsidP="00927320">
            <w:pPr>
              <w:rPr>
                <w:color w:val="000000" w:themeColor="text1"/>
              </w:rPr>
            </w:pPr>
            <w:r>
              <w:rPr>
                <w:color w:val="000000" w:themeColor="text1"/>
              </w:rPr>
              <w:t xml:space="preserve">The Chapter will convene an FAICP Committee Comprised of a Representative from each section and chaired by an FAICP member. The committee will annually recommend members for recognition as a “Chapter Fellow” to the Awards Committee and work with nominees to develop and submit nominations packets every other year/ </w:t>
            </w:r>
          </w:p>
        </w:tc>
        <w:tc>
          <w:tcPr>
            <w:tcW w:w="2880" w:type="dxa"/>
          </w:tcPr>
          <w:p w14:paraId="59B332C0" w14:textId="34C001A0" w:rsidR="00E81F26" w:rsidRPr="006742A9" w:rsidRDefault="002A1428" w:rsidP="00927320">
            <w:pPr>
              <w:rPr>
                <w:color w:val="000000" w:themeColor="text1"/>
              </w:rPr>
            </w:pPr>
            <w:r>
              <w:rPr>
                <w:color w:val="000000" w:themeColor="text1"/>
              </w:rPr>
              <w:t>Q1 2020</w:t>
            </w:r>
          </w:p>
        </w:tc>
        <w:tc>
          <w:tcPr>
            <w:tcW w:w="2190" w:type="dxa"/>
          </w:tcPr>
          <w:p w14:paraId="4AAEE10B" w14:textId="73920E19" w:rsidR="00E81F26" w:rsidRPr="006742A9" w:rsidRDefault="002A1428" w:rsidP="00927320">
            <w:pPr>
              <w:rPr>
                <w:color w:val="000000" w:themeColor="text1"/>
              </w:rPr>
            </w:pPr>
            <w:r>
              <w:rPr>
                <w:color w:val="000000" w:themeColor="text1"/>
              </w:rPr>
              <w:t>President</w:t>
            </w:r>
          </w:p>
        </w:tc>
        <w:tc>
          <w:tcPr>
            <w:tcW w:w="1410" w:type="dxa"/>
          </w:tcPr>
          <w:p w14:paraId="31FC2F0D" w14:textId="77777777" w:rsidR="00E81F26" w:rsidRPr="006742A9" w:rsidRDefault="00E81F26" w:rsidP="00927320">
            <w:pPr>
              <w:rPr>
                <w:color w:val="000000" w:themeColor="text1"/>
              </w:rPr>
            </w:pPr>
          </w:p>
        </w:tc>
        <w:tc>
          <w:tcPr>
            <w:tcW w:w="1260" w:type="dxa"/>
          </w:tcPr>
          <w:p w14:paraId="32A5C736" w14:textId="438A8365" w:rsidR="00E81F26" w:rsidRPr="006742A9" w:rsidDel="00E81F26" w:rsidRDefault="002A1428" w:rsidP="00927320">
            <w:pPr>
              <w:rPr>
                <w:color w:val="000000" w:themeColor="text1"/>
              </w:rPr>
            </w:pPr>
            <w:r>
              <w:rPr>
                <w:color w:val="000000" w:themeColor="text1"/>
              </w:rPr>
              <w:t>Annually with recommendations provided to the Awards Committee by July and FAICP submission by October</w:t>
            </w:r>
          </w:p>
        </w:tc>
      </w:tr>
      <w:tr w:rsidR="00927320" w:rsidRPr="006742A9" w14:paraId="201D9AE0" w14:textId="77777777" w:rsidTr="00265950">
        <w:trPr>
          <w:trHeight w:val="917"/>
        </w:trPr>
        <w:tc>
          <w:tcPr>
            <w:tcW w:w="6660" w:type="dxa"/>
          </w:tcPr>
          <w:p w14:paraId="0B86EEE1" w14:textId="3DE64F85" w:rsidR="00927320" w:rsidRDefault="00927320" w:rsidP="00927320">
            <w:pPr>
              <w:rPr>
                <w:color w:val="000000" w:themeColor="text1"/>
              </w:rPr>
            </w:pPr>
            <w:r>
              <w:rPr>
                <w:color w:val="000000" w:themeColor="text1"/>
              </w:rPr>
              <w:t>Cultivate and Support Great Places Applications to National</w:t>
            </w:r>
          </w:p>
        </w:tc>
        <w:tc>
          <w:tcPr>
            <w:tcW w:w="2880" w:type="dxa"/>
          </w:tcPr>
          <w:p w14:paraId="5286E27D" w14:textId="2EEBAF42" w:rsidR="00927320" w:rsidRDefault="00927320" w:rsidP="00927320">
            <w:pPr>
              <w:rPr>
                <w:color w:val="000000" w:themeColor="text1"/>
              </w:rPr>
            </w:pPr>
            <w:r>
              <w:rPr>
                <w:color w:val="000000" w:themeColor="text1"/>
              </w:rPr>
              <w:t xml:space="preserve">Throughout the year </w:t>
            </w:r>
          </w:p>
        </w:tc>
        <w:tc>
          <w:tcPr>
            <w:tcW w:w="2190" w:type="dxa"/>
          </w:tcPr>
          <w:p w14:paraId="1BABAA75" w14:textId="245B49DC" w:rsidR="00927320" w:rsidRDefault="00927320" w:rsidP="00927320">
            <w:pPr>
              <w:rPr>
                <w:color w:val="000000" w:themeColor="text1"/>
              </w:rPr>
            </w:pPr>
            <w:r>
              <w:rPr>
                <w:color w:val="000000" w:themeColor="text1"/>
              </w:rPr>
              <w:t>Vice President</w:t>
            </w:r>
          </w:p>
        </w:tc>
        <w:tc>
          <w:tcPr>
            <w:tcW w:w="1410" w:type="dxa"/>
          </w:tcPr>
          <w:p w14:paraId="23B70433" w14:textId="77777777" w:rsidR="00927320" w:rsidRPr="006742A9" w:rsidRDefault="00927320" w:rsidP="00927320">
            <w:pPr>
              <w:rPr>
                <w:color w:val="000000" w:themeColor="text1"/>
              </w:rPr>
            </w:pPr>
          </w:p>
        </w:tc>
        <w:tc>
          <w:tcPr>
            <w:tcW w:w="1260" w:type="dxa"/>
          </w:tcPr>
          <w:p w14:paraId="3F28ED1F" w14:textId="41D5EE8A" w:rsidR="00927320" w:rsidRDefault="00927320" w:rsidP="00927320">
            <w:pPr>
              <w:rPr>
                <w:color w:val="000000" w:themeColor="text1"/>
              </w:rPr>
            </w:pPr>
            <w:r>
              <w:rPr>
                <w:color w:val="000000" w:themeColor="text1"/>
              </w:rPr>
              <w:t>August 2020</w:t>
            </w:r>
          </w:p>
        </w:tc>
      </w:tr>
    </w:tbl>
    <w:p w14:paraId="6A5DA037" w14:textId="77777777" w:rsidR="00823401" w:rsidRPr="006742A9" w:rsidRDefault="00823401" w:rsidP="00C50D57">
      <w:pPr>
        <w:rPr>
          <w:b/>
          <w:color w:val="000000" w:themeColor="text1"/>
        </w:rPr>
      </w:pPr>
    </w:p>
    <w:p w14:paraId="24D83FEA" w14:textId="501FD75D" w:rsidR="00351AF0" w:rsidRPr="006742A9" w:rsidRDefault="00351AF0" w:rsidP="00351AF0">
      <w:pPr>
        <w:pStyle w:val="ListParagraph"/>
        <w:numPr>
          <w:ilvl w:val="0"/>
          <w:numId w:val="1"/>
        </w:numPr>
        <w:ind w:left="360"/>
        <w:rPr>
          <w:color w:val="000000" w:themeColor="text1"/>
        </w:rPr>
      </w:pPr>
      <w:r w:rsidRPr="006742A9">
        <w:rPr>
          <w:color w:val="000000" w:themeColor="text1"/>
        </w:rPr>
        <w:t>National Community Planning Month</w:t>
      </w:r>
    </w:p>
    <w:tbl>
      <w:tblPr>
        <w:tblStyle w:val="TableGrid"/>
        <w:tblW w:w="14400" w:type="dxa"/>
        <w:tblInd w:w="-5" w:type="dxa"/>
        <w:tblLook w:val="04A0" w:firstRow="1" w:lastRow="0" w:firstColumn="1" w:lastColumn="0" w:noHBand="0" w:noVBand="1"/>
      </w:tblPr>
      <w:tblGrid>
        <w:gridCol w:w="6660"/>
        <w:gridCol w:w="2880"/>
        <w:gridCol w:w="2190"/>
        <w:gridCol w:w="1410"/>
        <w:gridCol w:w="1260"/>
      </w:tblGrid>
      <w:tr w:rsidR="006742A9" w:rsidRPr="006742A9" w14:paraId="37262C70" w14:textId="77777777" w:rsidTr="005A7681">
        <w:tc>
          <w:tcPr>
            <w:tcW w:w="6660" w:type="dxa"/>
          </w:tcPr>
          <w:p w14:paraId="1718B6FF" w14:textId="77777777" w:rsidR="00351AF0" w:rsidRPr="006742A9" w:rsidRDefault="00351AF0" w:rsidP="00927320">
            <w:pPr>
              <w:rPr>
                <w:i/>
                <w:color w:val="000000" w:themeColor="text1"/>
              </w:rPr>
            </w:pPr>
            <w:r w:rsidRPr="006742A9">
              <w:rPr>
                <w:i/>
                <w:color w:val="000000" w:themeColor="text1"/>
              </w:rPr>
              <w:t>Implementation Item</w:t>
            </w:r>
          </w:p>
        </w:tc>
        <w:tc>
          <w:tcPr>
            <w:tcW w:w="2880" w:type="dxa"/>
          </w:tcPr>
          <w:p w14:paraId="2A3116F3" w14:textId="77777777" w:rsidR="00351AF0" w:rsidRPr="006742A9" w:rsidRDefault="00351AF0" w:rsidP="00927320">
            <w:pPr>
              <w:rPr>
                <w:i/>
                <w:color w:val="000000" w:themeColor="text1"/>
              </w:rPr>
            </w:pPr>
            <w:r w:rsidRPr="006742A9">
              <w:rPr>
                <w:i/>
                <w:color w:val="000000" w:themeColor="text1"/>
              </w:rPr>
              <w:t>Timeline</w:t>
            </w:r>
          </w:p>
        </w:tc>
        <w:tc>
          <w:tcPr>
            <w:tcW w:w="2190" w:type="dxa"/>
          </w:tcPr>
          <w:p w14:paraId="384A389A" w14:textId="77777777" w:rsidR="00351AF0" w:rsidRPr="006742A9" w:rsidRDefault="00351AF0" w:rsidP="00927320">
            <w:pPr>
              <w:rPr>
                <w:i/>
                <w:color w:val="000000" w:themeColor="text1"/>
              </w:rPr>
            </w:pPr>
            <w:r w:rsidRPr="006742A9">
              <w:rPr>
                <w:i/>
                <w:color w:val="000000" w:themeColor="text1"/>
              </w:rPr>
              <w:t>Responsible Officer</w:t>
            </w:r>
          </w:p>
        </w:tc>
        <w:tc>
          <w:tcPr>
            <w:tcW w:w="1410" w:type="dxa"/>
          </w:tcPr>
          <w:p w14:paraId="126A3AFF" w14:textId="77777777" w:rsidR="00351AF0" w:rsidRPr="006742A9" w:rsidRDefault="00351AF0" w:rsidP="00927320">
            <w:pPr>
              <w:rPr>
                <w:i/>
                <w:color w:val="000000" w:themeColor="text1"/>
              </w:rPr>
            </w:pPr>
            <w:r w:rsidRPr="006742A9">
              <w:rPr>
                <w:i/>
                <w:color w:val="000000" w:themeColor="text1"/>
              </w:rPr>
              <w:t>Resources Needed</w:t>
            </w:r>
          </w:p>
        </w:tc>
        <w:tc>
          <w:tcPr>
            <w:tcW w:w="1260" w:type="dxa"/>
          </w:tcPr>
          <w:p w14:paraId="10661451" w14:textId="77777777" w:rsidR="00351AF0" w:rsidRPr="006742A9" w:rsidRDefault="00351AF0" w:rsidP="00927320">
            <w:pPr>
              <w:rPr>
                <w:i/>
                <w:color w:val="000000" w:themeColor="text1"/>
              </w:rPr>
            </w:pPr>
            <w:r w:rsidRPr="006742A9">
              <w:rPr>
                <w:i/>
                <w:color w:val="000000" w:themeColor="text1"/>
              </w:rPr>
              <w:t>Completion Date</w:t>
            </w:r>
          </w:p>
        </w:tc>
      </w:tr>
      <w:tr w:rsidR="006742A9" w:rsidRPr="006742A9" w14:paraId="1361FCF4" w14:textId="77777777" w:rsidTr="005A7681">
        <w:tc>
          <w:tcPr>
            <w:tcW w:w="6660" w:type="dxa"/>
          </w:tcPr>
          <w:p w14:paraId="4E838354" w14:textId="77777777" w:rsidR="00351AF0" w:rsidRPr="006742A9" w:rsidRDefault="00351AF0" w:rsidP="00927320">
            <w:pPr>
              <w:rPr>
                <w:color w:val="000000" w:themeColor="text1"/>
              </w:rPr>
            </w:pPr>
            <w:r w:rsidRPr="006742A9">
              <w:rPr>
                <w:color w:val="000000" w:themeColor="text1"/>
              </w:rPr>
              <w:lastRenderedPageBreak/>
              <w:t xml:space="preserve">Chapters should use the opportunity and resources provided by National Community Planning Month to engage communities and citizens in a dialog about the value of planning to civic discourse and developing a share vision for the future of communities.  Obtaining state and local proclamations, providing specific </w:t>
            </w:r>
            <w:proofErr w:type="gramStart"/>
            <w:r w:rsidRPr="006742A9">
              <w:rPr>
                <w:color w:val="000000" w:themeColor="text1"/>
              </w:rPr>
              <w:t>programs</w:t>
            </w:r>
            <w:proofErr w:type="gramEnd"/>
            <w:r w:rsidRPr="006742A9">
              <w:rPr>
                <w:color w:val="000000" w:themeColor="text1"/>
              </w:rPr>
              <w:t xml:space="preserve"> and writing articles highlighting planning’s values to citizens for news media outlets are all examples of successful efforts.</w:t>
            </w:r>
          </w:p>
        </w:tc>
        <w:tc>
          <w:tcPr>
            <w:tcW w:w="2880" w:type="dxa"/>
          </w:tcPr>
          <w:p w14:paraId="265201A9" w14:textId="77777777" w:rsidR="00351AF0" w:rsidRPr="006742A9" w:rsidRDefault="00351AF0" w:rsidP="00927320">
            <w:pPr>
              <w:rPr>
                <w:color w:val="000000" w:themeColor="text1"/>
              </w:rPr>
            </w:pPr>
            <w:r w:rsidRPr="006742A9">
              <w:rPr>
                <w:color w:val="000000" w:themeColor="text1"/>
              </w:rPr>
              <w:t xml:space="preserve">Start </w:t>
            </w:r>
            <w:r w:rsidR="000909F1" w:rsidRPr="006742A9">
              <w:rPr>
                <w:color w:val="000000" w:themeColor="text1"/>
              </w:rPr>
              <w:t>planning during July board meeting.</w:t>
            </w:r>
          </w:p>
        </w:tc>
        <w:tc>
          <w:tcPr>
            <w:tcW w:w="2190" w:type="dxa"/>
          </w:tcPr>
          <w:p w14:paraId="3316898F" w14:textId="77777777" w:rsidR="00351AF0" w:rsidRPr="006742A9" w:rsidRDefault="00F173C4" w:rsidP="00927320">
            <w:pPr>
              <w:rPr>
                <w:color w:val="000000" w:themeColor="text1"/>
              </w:rPr>
            </w:pPr>
            <w:r w:rsidRPr="006742A9">
              <w:rPr>
                <w:color w:val="000000" w:themeColor="text1"/>
              </w:rPr>
              <w:t>Public Relations</w:t>
            </w:r>
          </w:p>
        </w:tc>
        <w:tc>
          <w:tcPr>
            <w:tcW w:w="1410" w:type="dxa"/>
          </w:tcPr>
          <w:p w14:paraId="02A812A3" w14:textId="16CC1EE7" w:rsidR="00351AF0" w:rsidRPr="006742A9" w:rsidRDefault="00267945" w:rsidP="00927320">
            <w:pPr>
              <w:rPr>
                <w:color w:val="000000" w:themeColor="text1"/>
              </w:rPr>
            </w:pPr>
            <w:r w:rsidRPr="006742A9">
              <w:rPr>
                <w:color w:val="000000" w:themeColor="text1"/>
              </w:rPr>
              <w:t>Resources on APA National Website</w:t>
            </w:r>
          </w:p>
        </w:tc>
        <w:tc>
          <w:tcPr>
            <w:tcW w:w="1260" w:type="dxa"/>
          </w:tcPr>
          <w:p w14:paraId="04DFA8F9" w14:textId="6E2FAAAB" w:rsidR="00351AF0" w:rsidRPr="006742A9" w:rsidRDefault="00267945" w:rsidP="00927320">
            <w:pPr>
              <w:rPr>
                <w:color w:val="000000" w:themeColor="text1"/>
              </w:rPr>
            </w:pPr>
            <w:r w:rsidRPr="006742A9">
              <w:rPr>
                <w:color w:val="000000" w:themeColor="text1"/>
              </w:rPr>
              <w:t>October Annually</w:t>
            </w:r>
          </w:p>
        </w:tc>
      </w:tr>
    </w:tbl>
    <w:p w14:paraId="777111E5" w14:textId="77777777" w:rsidR="0025245F" w:rsidRPr="006742A9" w:rsidRDefault="0025245F" w:rsidP="00C50D57">
      <w:pPr>
        <w:rPr>
          <w:b/>
          <w:color w:val="000000" w:themeColor="text1"/>
        </w:rPr>
      </w:pPr>
    </w:p>
    <w:p w14:paraId="47C86571" w14:textId="77777777" w:rsidR="000909F1" w:rsidRPr="006742A9" w:rsidRDefault="000909F1" w:rsidP="000909F1">
      <w:pPr>
        <w:pStyle w:val="ListParagraph"/>
        <w:numPr>
          <w:ilvl w:val="0"/>
          <w:numId w:val="1"/>
        </w:numPr>
        <w:ind w:left="360"/>
        <w:rPr>
          <w:color w:val="000000" w:themeColor="text1"/>
        </w:rPr>
      </w:pPr>
      <w:r w:rsidRPr="006742A9">
        <w:rPr>
          <w:color w:val="000000" w:themeColor="text1"/>
        </w:rPr>
        <w:t>Great Places in America</w:t>
      </w:r>
      <w:r w:rsidR="0025245F" w:rsidRPr="006742A9">
        <w:rPr>
          <w:color w:val="000000" w:themeColor="text1"/>
        </w:rPr>
        <w:t xml:space="preserve"> </w:t>
      </w:r>
    </w:p>
    <w:tbl>
      <w:tblPr>
        <w:tblStyle w:val="TableGrid"/>
        <w:tblW w:w="14400" w:type="dxa"/>
        <w:tblInd w:w="-5" w:type="dxa"/>
        <w:tblLook w:val="04A0" w:firstRow="1" w:lastRow="0" w:firstColumn="1" w:lastColumn="0" w:noHBand="0" w:noVBand="1"/>
      </w:tblPr>
      <w:tblGrid>
        <w:gridCol w:w="6660"/>
        <w:gridCol w:w="2880"/>
        <w:gridCol w:w="2190"/>
        <w:gridCol w:w="1410"/>
        <w:gridCol w:w="1260"/>
      </w:tblGrid>
      <w:tr w:rsidR="006742A9" w:rsidRPr="006742A9" w14:paraId="38F9A2E5" w14:textId="77777777" w:rsidTr="005A7681">
        <w:tc>
          <w:tcPr>
            <w:tcW w:w="6660" w:type="dxa"/>
          </w:tcPr>
          <w:p w14:paraId="6DE88593" w14:textId="77777777" w:rsidR="000909F1" w:rsidRPr="006742A9" w:rsidRDefault="000909F1" w:rsidP="00927320">
            <w:pPr>
              <w:rPr>
                <w:i/>
                <w:color w:val="000000" w:themeColor="text1"/>
              </w:rPr>
            </w:pPr>
            <w:r w:rsidRPr="006742A9">
              <w:rPr>
                <w:i/>
                <w:color w:val="000000" w:themeColor="text1"/>
              </w:rPr>
              <w:t>Implementation Item</w:t>
            </w:r>
          </w:p>
        </w:tc>
        <w:tc>
          <w:tcPr>
            <w:tcW w:w="2880" w:type="dxa"/>
          </w:tcPr>
          <w:p w14:paraId="0C595D54" w14:textId="77777777" w:rsidR="000909F1" w:rsidRPr="006742A9" w:rsidRDefault="000909F1" w:rsidP="00927320">
            <w:pPr>
              <w:rPr>
                <w:i/>
                <w:color w:val="000000" w:themeColor="text1"/>
              </w:rPr>
            </w:pPr>
            <w:r w:rsidRPr="006742A9">
              <w:rPr>
                <w:i/>
                <w:color w:val="000000" w:themeColor="text1"/>
              </w:rPr>
              <w:t>Timeline</w:t>
            </w:r>
          </w:p>
        </w:tc>
        <w:tc>
          <w:tcPr>
            <w:tcW w:w="2190" w:type="dxa"/>
          </w:tcPr>
          <w:p w14:paraId="5B5E1BFB" w14:textId="77777777" w:rsidR="000909F1" w:rsidRPr="006742A9" w:rsidRDefault="000909F1" w:rsidP="00927320">
            <w:pPr>
              <w:rPr>
                <w:i/>
                <w:color w:val="000000" w:themeColor="text1"/>
              </w:rPr>
            </w:pPr>
            <w:r w:rsidRPr="006742A9">
              <w:rPr>
                <w:i/>
                <w:color w:val="000000" w:themeColor="text1"/>
              </w:rPr>
              <w:t>Responsible Officer</w:t>
            </w:r>
          </w:p>
        </w:tc>
        <w:tc>
          <w:tcPr>
            <w:tcW w:w="1410" w:type="dxa"/>
          </w:tcPr>
          <w:p w14:paraId="44645C6D" w14:textId="77777777" w:rsidR="000909F1" w:rsidRPr="006742A9" w:rsidRDefault="000909F1" w:rsidP="00927320">
            <w:pPr>
              <w:rPr>
                <w:i/>
                <w:color w:val="000000" w:themeColor="text1"/>
              </w:rPr>
            </w:pPr>
            <w:r w:rsidRPr="006742A9">
              <w:rPr>
                <w:i/>
                <w:color w:val="000000" w:themeColor="text1"/>
              </w:rPr>
              <w:t>Resources Needed</w:t>
            </w:r>
          </w:p>
        </w:tc>
        <w:tc>
          <w:tcPr>
            <w:tcW w:w="1260" w:type="dxa"/>
          </w:tcPr>
          <w:p w14:paraId="593A9F2F" w14:textId="77777777" w:rsidR="000909F1" w:rsidRPr="006742A9" w:rsidRDefault="000909F1" w:rsidP="00927320">
            <w:pPr>
              <w:rPr>
                <w:i/>
                <w:color w:val="000000" w:themeColor="text1"/>
              </w:rPr>
            </w:pPr>
            <w:r w:rsidRPr="006742A9">
              <w:rPr>
                <w:i/>
                <w:color w:val="000000" w:themeColor="text1"/>
              </w:rPr>
              <w:t>Completion Date</w:t>
            </w:r>
          </w:p>
        </w:tc>
      </w:tr>
      <w:tr w:rsidR="006742A9" w:rsidRPr="006742A9" w14:paraId="12C643C0" w14:textId="77777777" w:rsidTr="005A7681">
        <w:tc>
          <w:tcPr>
            <w:tcW w:w="6660" w:type="dxa"/>
          </w:tcPr>
          <w:p w14:paraId="5BEAF658" w14:textId="4F305977" w:rsidR="000909F1" w:rsidRPr="006742A9" w:rsidRDefault="000909F1" w:rsidP="00927320">
            <w:pPr>
              <w:rPr>
                <w:color w:val="000000" w:themeColor="text1"/>
              </w:rPr>
            </w:pPr>
            <w:r w:rsidRPr="006742A9">
              <w:rPr>
                <w:color w:val="000000" w:themeColor="text1"/>
              </w:rPr>
              <w:t xml:space="preserve">The Chapter shall </w:t>
            </w:r>
            <w:r w:rsidR="00267945" w:rsidRPr="006742A9">
              <w:rPr>
                <w:color w:val="000000" w:themeColor="text1"/>
              </w:rPr>
              <w:t xml:space="preserve">implement a Chapter Great Places category within the Chapter Awards program which will facilitate candidates for submission to APA Nation’s Great Places program. </w:t>
            </w:r>
          </w:p>
        </w:tc>
        <w:tc>
          <w:tcPr>
            <w:tcW w:w="2880" w:type="dxa"/>
          </w:tcPr>
          <w:p w14:paraId="5FF96EED" w14:textId="7211C861" w:rsidR="000909F1" w:rsidRPr="006742A9" w:rsidRDefault="00CC1B82" w:rsidP="00927320">
            <w:pPr>
              <w:rPr>
                <w:color w:val="000000" w:themeColor="text1"/>
              </w:rPr>
            </w:pPr>
            <w:r w:rsidRPr="006742A9">
              <w:rPr>
                <w:color w:val="000000" w:themeColor="text1"/>
              </w:rPr>
              <w:t>Same as Chapter Awards Program Timeline</w:t>
            </w:r>
          </w:p>
        </w:tc>
        <w:tc>
          <w:tcPr>
            <w:tcW w:w="2190" w:type="dxa"/>
          </w:tcPr>
          <w:p w14:paraId="7F215595" w14:textId="77777777" w:rsidR="000909F1" w:rsidRPr="006742A9" w:rsidRDefault="00F173C4" w:rsidP="00927320">
            <w:pPr>
              <w:rPr>
                <w:color w:val="000000" w:themeColor="text1"/>
              </w:rPr>
            </w:pPr>
            <w:r w:rsidRPr="006742A9">
              <w:rPr>
                <w:color w:val="000000" w:themeColor="text1"/>
              </w:rPr>
              <w:t>Public Relations</w:t>
            </w:r>
          </w:p>
        </w:tc>
        <w:tc>
          <w:tcPr>
            <w:tcW w:w="1410" w:type="dxa"/>
          </w:tcPr>
          <w:p w14:paraId="3CDD2D04" w14:textId="77777777" w:rsidR="000909F1" w:rsidRPr="006742A9" w:rsidRDefault="00F173C4" w:rsidP="00927320">
            <w:pPr>
              <w:rPr>
                <w:color w:val="000000" w:themeColor="text1"/>
              </w:rPr>
            </w:pPr>
            <w:r w:rsidRPr="006742A9">
              <w:rPr>
                <w:color w:val="000000" w:themeColor="text1"/>
              </w:rPr>
              <w:t>Time</w:t>
            </w:r>
          </w:p>
        </w:tc>
        <w:tc>
          <w:tcPr>
            <w:tcW w:w="1260" w:type="dxa"/>
          </w:tcPr>
          <w:p w14:paraId="0C14BDE9" w14:textId="77777777" w:rsidR="000909F1" w:rsidRPr="006742A9" w:rsidRDefault="00F173C4" w:rsidP="00927320">
            <w:pPr>
              <w:rPr>
                <w:color w:val="000000" w:themeColor="text1"/>
              </w:rPr>
            </w:pPr>
            <w:r w:rsidRPr="006742A9">
              <w:rPr>
                <w:color w:val="000000" w:themeColor="text1"/>
              </w:rPr>
              <w:t>Annually – typically Fall of each year</w:t>
            </w:r>
          </w:p>
        </w:tc>
      </w:tr>
    </w:tbl>
    <w:p w14:paraId="5B21E7C0" w14:textId="77777777" w:rsidR="000909F1" w:rsidRPr="006742A9" w:rsidRDefault="000909F1" w:rsidP="00C50D57">
      <w:pPr>
        <w:rPr>
          <w:b/>
          <w:color w:val="000000" w:themeColor="text1"/>
        </w:rPr>
      </w:pPr>
    </w:p>
    <w:p w14:paraId="08431C81" w14:textId="77777777" w:rsidR="00CF7AA0" w:rsidRDefault="00CF7AA0" w:rsidP="00C50D57">
      <w:pPr>
        <w:rPr>
          <w:b/>
          <w:color w:val="000000" w:themeColor="text1"/>
        </w:rPr>
      </w:pPr>
    </w:p>
    <w:p w14:paraId="264EFC7E" w14:textId="77777777" w:rsidR="00CF7AA0" w:rsidRDefault="00CF7AA0" w:rsidP="00C50D57">
      <w:pPr>
        <w:rPr>
          <w:b/>
          <w:color w:val="000000" w:themeColor="text1"/>
        </w:rPr>
      </w:pPr>
    </w:p>
    <w:p w14:paraId="3EC4AA22" w14:textId="129FE13A" w:rsidR="00C50D57" w:rsidRDefault="00C50D57" w:rsidP="00C50D57">
      <w:pPr>
        <w:rPr>
          <w:b/>
          <w:color w:val="000000" w:themeColor="text1"/>
        </w:rPr>
      </w:pPr>
      <w:r w:rsidRPr="006742A9">
        <w:rPr>
          <w:b/>
          <w:color w:val="000000" w:themeColor="text1"/>
        </w:rPr>
        <w:t>Annual Calendar</w:t>
      </w:r>
    </w:p>
    <w:p w14:paraId="1A90387A" w14:textId="6201B6DB" w:rsidR="00927320" w:rsidRPr="000C33D8" w:rsidRDefault="00927320">
      <w:pPr>
        <w:rPr>
          <w:b/>
          <w:color w:val="000000" w:themeColor="text1"/>
        </w:rPr>
      </w:pPr>
      <w:r w:rsidRPr="000C33D8">
        <w:rPr>
          <w:b/>
          <w:color w:val="000000" w:themeColor="text1"/>
        </w:rPr>
        <w:t>Board Meetings</w:t>
      </w:r>
    </w:p>
    <w:p w14:paraId="76D0CD84" w14:textId="6B8FAD0B" w:rsidR="00927320" w:rsidRPr="000C33D8" w:rsidRDefault="00927320" w:rsidP="000C33D8">
      <w:pPr>
        <w:pStyle w:val="ListParagraph"/>
        <w:numPr>
          <w:ilvl w:val="0"/>
          <w:numId w:val="5"/>
        </w:numPr>
        <w:rPr>
          <w:b/>
          <w:color w:val="000000" w:themeColor="text1"/>
        </w:rPr>
      </w:pPr>
      <w:r w:rsidRPr="000C33D8">
        <w:rPr>
          <w:b/>
          <w:color w:val="000000" w:themeColor="text1"/>
        </w:rPr>
        <w:t>January 10, 10:30am. Teleconference</w:t>
      </w:r>
    </w:p>
    <w:p w14:paraId="5CA36BE6" w14:textId="0405C50B" w:rsidR="00927320" w:rsidRPr="000C33D8" w:rsidRDefault="00927320" w:rsidP="000C33D8">
      <w:pPr>
        <w:pStyle w:val="ListParagraph"/>
        <w:numPr>
          <w:ilvl w:val="0"/>
          <w:numId w:val="5"/>
        </w:numPr>
        <w:rPr>
          <w:b/>
          <w:color w:val="000000" w:themeColor="text1"/>
        </w:rPr>
      </w:pPr>
      <w:r w:rsidRPr="000C33D8">
        <w:rPr>
          <w:b/>
          <w:color w:val="000000" w:themeColor="text1"/>
        </w:rPr>
        <w:t>March 13, 10:30am. Teleconference or In Person or @ Planners Day</w:t>
      </w:r>
    </w:p>
    <w:p w14:paraId="046F4441" w14:textId="21E13A2A" w:rsidR="00927320" w:rsidRPr="000C33D8" w:rsidRDefault="00927320" w:rsidP="000C33D8">
      <w:pPr>
        <w:pStyle w:val="ListParagraph"/>
        <w:numPr>
          <w:ilvl w:val="0"/>
          <w:numId w:val="5"/>
        </w:numPr>
        <w:rPr>
          <w:b/>
          <w:color w:val="000000" w:themeColor="text1"/>
        </w:rPr>
      </w:pPr>
      <w:r w:rsidRPr="000C33D8">
        <w:rPr>
          <w:b/>
          <w:color w:val="000000" w:themeColor="text1"/>
        </w:rPr>
        <w:t>May 8, 10:30am. Teleconference or In Person or @ Planners Day</w:t>
      </w:r>
    </w:p>
    <w:p w14:paraId="3B9A2218" w14:textId="5E603EE4" w:rsidR="00927320" w:rsidRPr="000C33D8" w:rsidRDefault="001F6032" w:rsidP="000C33D8">
      <w:pPr>
        <w:pStyle w:val="ListParagraph"/>
        <w:numPr>
          <w:ilvl w:val="0"/>
          <w:numId w:val="5"/>
        </w:numPr>
        <w:rPr>
          <w:b/>
          <w:color w:val="000000" w:themeColor="text1"/>
        </w:rPr>
      </w:pPr>
      <w:proofErr w:type="gramStart"/>
      <w:r w:rsidRPr="000C33D8">
        <w:rPr>
          <w:b/>
          <w:color w:val="000000" w:themeColor="text1"/>
        </w:rPr>
        <w:t>June</w:t>
      </w:r>
      <w:r w:rsidR="00927320" w:rsidRPr="000C33D8">
        <w:rPr>
          <w:b/>
          <w:color w:val="000000" w:themeColor="text1"/>
        </w:rPr>
        <w:t>,</w:t>
      </w:r>
      <w:proofErr w:type="gramEnd"/>
      <w:r w:rsidR="00927320" w:rsidRPr="000C33D8">
        <w:rPr>
          <w:b/>
          <w:color w:val="000000" w:themeColor="text1"/>
        </w:rPr>
        <w:t xml:space="preserve"> </w:t>
      </w:r>
      <w:r w:rsidRPr="000C33D8">
        <w:rPr>
          <w:b/>
          <w:color w:val="000000" w:themeColor="text1"/>
        </w:rPr>
        <w:t xml:space="preserve">12 </w:t>
      </w:r>
      <w:r w:rsidR="00927320" w:rsidRPr="000C33D8">
        <w:rPr>
          <w:b/>
          <w:color w:val="000000" w:themeColor="text1"/>
        </w:rPr>
        <w:t>10:30am. Teleconference</w:t>
      </w:r>
    </w:p>
    <w:p w14:paraId="231ABA34" w14:textId="4D479BED" w:rsidR="00927320" w:rsidRPr="000C33D8" w:rsidRDefault="001F6032" w:rsidP="000C33D8">
      <w:pPr>
        <w:pStyle w:val="ListParagraph"/>
        <w:numPr>
          <w:ilvl w:val="0"/>
          <w:numId w:val="5"/>
        </w:numPr>
        <w:rPr>
          <w:b/>
          <w:color w:val="000000" w:themeColor="text1"/>
        </w:rPr>
      </w:pPr>
      <w:r w:rsidRPr="000C33D8">
        <w:rPr>
          <w:b/>
          <w:color w:val="000000" w:themeColor="text1"/>
        </w:rPr>
        <w:t>September</w:t>
      </w:r>
      <w:r w:rsidR="00927320" w:rsidRPr="000C33D8">
        <w:rPr>
          <w:b/>
          <w:color w:val="000000" w:themeColor="text1"/>
        </w:rPr>
        <w:t xml:space="preserve"> </w:t>
      </w:r>
      <w:r w:rsidRPr="000C33D8">
        <w:rPr>
          <w:b/>
          <w:color w:val="000000" w:themeColor="text1"/>
        </w:rPr>
        <w:t>23</w:t>
      </w:r>
      <w:r w:rsidR="00927320" w:rsidRPr="000C33D8">
        <w:rPr>
          <w:b/>
          <w:color w:val="000000" w:themeColor="text1"/>
        </w:rPr>
        <w:t xml:space="preserve">, 10:30am. </w:t>
      </w:r>
      <w:r w:rsidRPr="000C33D8">
        <w:rPr>
          <w:b/>
          <w:color w:val="000000" w:themeColor="text1"/>
        </w:rPr>
        <w:t>Annual Conference</w:t>
      </w:r>
    </w:p>
    <w:p w14:paraId="53661B4E" w14:textId="55B4E284" w:rsidR="00927320" w:rsidRPr="000C33D8" w:rsidRDefault="001F6032" w:rsidP="000C33D8">
      <w:pPr>
        <w:pStyle w:val="ListParagraph"/>
        <w:numPr>
          <w:ilvl w:val="0"/>
          <w:numId w:val="5"/>
        </w:numPr>
        <w:rPr>
          <w:b/>
          <w:color w:val="000000" w:themeColor="text1"/>
        </w:rPr>
      </w:pPr>
      <w:r w:rsidRPr="000C33D8">
        <w:rPr>
          <w:b/>
          <w:color w:val="000000" w:themeColor="text1"/>
        </w:rPr>
        <w:t>November 13</w:t>
      </w:r>
      <w:r w:rsidR="00927320" w:rsidRPr="000C33D8">
        <w:rPr>
          <w:b/>
          <w:color w:val="000000" w:themeColor="text1"/>
        </w:rPr>
        <w:t xml:space="preserve">, 10:30am. </w:t>
      </w:r>
      <w:r w:rsidRPr="000C33D8">
        <w:rPr>
          <w:b/>
          <w:color w:val="000000" w:themeColor="text1"/>
        </w:rPr>
        <w:t>Planning School UB</w:t>
      </w:r>
    </w:p>
    <w:p w14:paraId="01EE6308" w14:textId="77777777" w:rsidR="00927320" w:rsidRPr="006742A9" w:rsidRDefault="00927320" w:rsidP="00C50D57">
      <w:pPr>
        <w:rPr>
          <w:b/>
          <w:color w:val="000000" w:themeColor="text1"/>
        </w:rPr>
      </w:pPr>
    </w:p>
    <w:p w14:paraId="19BFBE15" w14:textId="77777777" w:rsidR="00C50D57" w:rsidRPr="006742A9" w:rsidRDefault="00C50D57" w:rsidP="00C50D57">
      <w:pPr>
        <w:ind w:left="720"/>
        <w:rPr>
          <w:color w:val="000000" w:themeColor="text1"/>
          <w:u w:val="single"/>
        </w:rPr>
      </w:pPr>
      <w:r w:rsidRPr="006742A9">
        <w:rPr>
          <w:color w:val="000000" w:themeColor="text1"/>
          <w:u w:val="single"/>
        </w:rPr>
        <w:t>February</w:t>
      </w:r>
    </w:p>
    <w:p w14:paraId="6BEBFC66" w14:textId="77777777" w:rsidR="00C50D57" w:rsidRPr="006742A9" w:rsidRDefault="00C50D57" w:rsidP="00C50D57">
      <w:pPr>
        <w:pStyle w:val="ListParagraph"/>
        <w:numPr>
          <w:ilvl w:val="0"/>
          <w:numId w:val="3"/>
        </w:numPr>
        <w:rPr>
          <w:color w:val="000000" w:themeColor="text1"/>
        </w:rPr>
      </w:pPr>
      <w:r w:rsidRPr="006742A9">
        <w:rPr>
          <w:color w:val="000000" w:themeColor="text1"/>
        </w:rPr>
        <w:lastRenderedPageBreak/>
        <w:t>Draft Chapter Work Plan</w:t>
      </w:r>
    </w:p>
    <w:p w14:paraId="573ECDEA" w14:textId="441120C0" w:rsidR="003E6C67" w:rsidRPr="006742A9" w:rsidRDefault="003E6C67" w:rsidP="00C50D57">
      <w:pPr>
        <w:pStyle w:val="ListParagraph"/>
        <w:numPr>
          <w:ilvl w:val="0"/>
          <w:numId w:val="3"/>
        </w:numPr>
        <w:rPr>
          <w:color w:val="000000" w:themeColor="text1"/>
        </w:rPr>
      </w:pPr>
      <w:r w:rsidRPr="006742A9">
        <w:rPr>
          <w:color w:val="000000" w:themeColor="text1"/>
        </w:rPr>
        <w:t xml:space="preserve">Prep for Spring Planners </w:t>
      </w:r>
    </w:p>
    <w:p w14:paraId="1F6E6366" w14:textId="77777777" w:rsidR="003E6C67" w:rsidRPr="006742A9" w:rsidRDefault="003E6C67" w:rsidP="00C50D57">
      <w:pPr>
        <w:pStyle w:val="ListParagraph"/>
        <w:numPr>
          <w:ilvl w:val="0"/>
          <w:numId w:val="3"/>
        </w:numPr>
        <w:rPr>
          <w:color w:val="000000" w:themeColor="text1"/>
        </w:rPr>
      </w:pPr>
      <w:r w:rsidRPr="006742A9">
        <w:rPr>
          <w:color w:val="000000" w:themeColor="text1"/>
        </w:rPr>
        <w:t>Highland works on recruiting sponsorships</w:t>
      </w:r>
    </w:p>
    <w:p w14:paraId="68E80E47" w14:textId="77777777" w:rsidR="003E6C67" w:rsidRPr="006742A9" w:rsidRDefault="003E6C67" w:rsidP="00C50D57">
      <w:pPr>
        <w:pStyle w:val="ListParagraph"/>
        <w:numPr>
          <w:ilvl w:val="0"/>
          <w:numId w:val="3"/>
        </w:numPr>
        <w:rPr>
          <w:color w:val="000000" w:themeColor="text1"/>
        </w:rPr>
      </w:pPr>
      <w:r w:rsidRPr="006742A9">
        <w:rPr>
          <w:color w:val="000000" w:themeColor="text1"/>
        </w:rPr>
        <w:t>Submit list of positions up for election to Lynn Jorgenson (Vice President)</w:t>
      </w:r>
    </w:p>
    <w:p w14:paraId="2978ABE9" w14:textId="77777777" w:rsidR="003E6C67" w:rsidRPr="006742A9" w:rsidRDefault="003E6C67" w:rsidP="00C50D57">
      <w:pPr>
        <w:pStyle w:val="ListParagraph"/>
        <w:numPr>
          <w:ilvl w:val="0"/>
          <w:numId w:val="3"/>
        </w:numPr>
        <w:rPr>
          <w:color w:val="000000" w:themeColor="text1"/>
        </w:rPr>
      </w:pPr>
      <w:r w:rsidRPr="006742A9">
        <w:rPr>
          <w:color w:val="000000" w:themeColor="text1"/>
        </w:rPr>
        <w:t>Identify an election nomination committee</w:t>
      </w:r>
    </w:p>
    <w:p w14:paraId="1567D5A0" w14:textId="77777777" w:rsidR="003E6C67" w:rsidRPr="006742A9" w:rsidRDefault="00C3263D" w:rsidP="00C50D57">
      <w:pPr>
        <w:pStyle w:val="ListParagraph"/>
        <w:numPr>
          <w:ilvl w:val="0"/>
          <w:numId w:val="3"/>
        </w:numPr>
        <w:rPr>
          <w:color w:val="000000" w:themeColor="text1"/>
        </w:rPr>
      </w:pPr>
      <w:r w:rsidRPr="006742A9">
        <w:rPr>
          <w:color w:val="000000" w:themeColor="text1"/>
        </w:rPr>
        <w:t xml:space="preserve">Chapter President and/or delegate </w:t>
      </w:r>
      <w:proofErr w:type="gramStart"/>
      <w:r w:rsidRPr="006742A9">
        <w:rPr>
          <w:color w:val="000000" w:themeColor="text1"/>
        </w:rPr>
        <w:t>makes arrangements</w:t>
      </w:r>
      <w:proofErr w:type="gramEnd"/>
      <w:r w:rsidRPr="006742A9">
        <w:rPr>
          <w:color w:val="000000" w:themeColor="text1"/>
        </w:rPr>
        <w:t xml:space="preserve"> to travel to NPC &amp; Leadership Meetings</w:t>
      </w:r>
    </w:p>
    <w:p w14:paraId="4B7B15A5" w14:textId="77777777" w:rsidR="00C3263D" w:rsidRPr="006742A9" w:rsidRDefault="00C3263D" w:rsidP="00C50D57">
      <w:pPr>
        <w:pStyle w:val="ListParagraph"/>
        <w:numPr>
          <w:ilvl w:val="0"/>
          <w:numId w:val="3"/>
        </w:numPr>
        <w:rPr>
          <w:color w:val="000000" w:themeColor="text1"/>
        </w:rPr>
      </w:pPr>
      <w:r w:rsidRPr="006742A9">
        <w:rPr>
          <w:color w:val="000000" w:themeColor="text1"/>
        </w:rPr>
        <w:t>Chapter President submits travel assistance request for leadership meetings to Lynn Jorgenson</w:t>
      </w:r>
    </w:p>
    <w:p w14:paraId="57FB9782" w14:textId="77777777" w:rsidR="008A12CB" w:rsidRPr="006742A9" w:rsidRDefault="008A12CB" w:rsidP="00C50D57">
      <w:pPr>
        <w:pStyle w:val="ListParagraph"/>
        <w:numPr>
          <w:ilvl w:val="0"/>
          <w:numId w:val="3"/>
        </w:numPr>
        <w:rPr>
          <w:color w:val="000000" w:themeColor="text1"/>
        </w:rPr>
      </w:pPr>
      <w:r w:rsidRPr="006742A9">
        <w:rPr>
          <w:color w:val="000000" w:themeColor="text1"/>
        </w:rPr>
        <w:t>Issue call for newsletter submissions</w:t>
      </w:r>
    </w:p>
    <w:p w14:paraId="69F047AA" w14:textId="77777777" w:rsidR="00C3263D" w:rsidRPr="006742A9" w:rsidRDefault="00C3263D" w:rsidP="00C3263D">
      <w:pPr>
        <w:ind w:left="720"/>
        <w:rPr>
          <w:color w:val="000000" w:themeColor="text1"/>
          <w:u w:val="single"/>
        </w:rPr>
      </w:pPr>
      <w:r w:rsidRPr="006742A9">
        <w:rPr>
          <w:color w:val="000000" w:themeColor="text1"/>
          <w:u w:val="single"/>
        </w:rPr>
        <w:t>March</w:t>
      </w:r>
    </w:p>
    <w:p w14:paraId="065523CF" w14:textId="77777777" w:rsidR="008A12CB" w:rsidRPr="006742A9" w:rsidRDefault="008A12CB" w:rsidP="00C3263D">
      <w:pPr>
        <w:pStyle w:val="ListParagraph"/>
        <w:numPr>
          <w:ilvl w:val="0"/>
          <w:numId w:val="3"/>
        </w:numPr>
        <w:rPr>
          <w:color w:val="000000" w:themeColor="text1"/>
        </w:rPr>
      </w:pPr>
      <w:r w:rsidRPr="006742A9">
        <w:rPr>
          <w:color w:val="000000" w:themeColor="text1"/>
        </w:rPr>
        <w:t>Newsletter issued</w:t>
      </w:r>
    </w:p>
    <w:p w14:paraId="0B4B64D0" w14:textId="40751BCF" w:rsidR="008A12CB" w:rsidRPr="000C33D8" w:rsidRDefault="008A12CB" w:rsidP="000C33D8">
      <w:pPr>
        <w:ind w:left="1080"/>
        <w:rPr>
          <w:color w:val="000000" w:themeColor="text1"/>
        </w:rPr>
      </w:pPr>
    </w:p>
    <w:p w14:paraId="66674445" w14:textId="77777777" w:rsidR="008A12CB" w:rsidRPr="006742A9" w:rsidRDefault="008A12CB" w:rsidP="008A12CB">
      <w:pPr>
        <w:ind w:left="720"/>
        <w:rPr>
          <w:color w:val="000000" w:themeColor="text1"/>
          <w:u w:val="single"/>
        </w:rPr>
      </w:pPr>
      <w:r w:rsidRPr="006742A9">
        <w:rPr>
          <w:color w:val="000000" w:themeColor="text1"/>
          <w:u w:val="single"/>
        </w:rPr>
        <w:t>April</w:t>
      </w:r>
    </w:p>
    <w:p w14:paraId="2E61DF89" w14:textId="77777777" w:rsidR="00CF7AA0" w:rsidRPr="006742A9" w:rsidRDefault="00CF7AA0" w:rsidP="00CF7AA0">
      <w:pPr>
        <w:pStyle w:val="ListParagraph"/>
        <w:numPr>
          <w:ilvl w:val="0"/>
          <w:numId w:val="3"/>
        </w:numPr>
        <w:rPr>
          <w:color w:val="000000" w:themeColor="text1"/>
        </w:rPr>
      </w:pPr>
      <w:r w:rsidRPr="006742A9">
        <w:rPr>
          <w:color w:val="000000" w:themeColor="text1"/>
        </w:rPr>
        <w:t>Spring Planners Day</w:t>
      </w:r>
    </w:p>
    <w:p w14:paraId="22B2FA90"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47432494" w14:textId="77777777" w:rsidR="008A12CB" w:rsidRPr="006742A9" w:rsidRDefault="008A12CB" w:rsidP="008A12CB">
      <w:pPr>
        <w:ind w:left="720"/>
        <w:rPr>
          <w:color w:val="000000" w:themeColor="text1"/>
          <w:u w:val="single"/>
        </w:rPr>
      </w:pPr>
      <w:r w:rsidRPr="006742A9">
        <w:rPr>
          <w:color w:val="000000" w:themeColor="text1"/>
          <w:u w:val="single"/>
        </w:rPr>
        <w:t>May</w:t>
      </w:r>
    </w:p>
    <w:p w14:paraId="75DF196E"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0ADF7EBC" w14:textId="77777777" w:rsidR="008A12CB" w:rsidRPr="006742A9" w:rsidRDefault="008A12CB" w:rsidP="008A12CB">
      <w:pPr>
        <w:ind w:left="720"/>
        <w:rPr>
          <w:color w:val="000000" w:themeColor="text1"/>
          <w:u w:val="single"/>
        </w:rPr>
      </w:pPr>
      <w:r w:rsidRPr="006742A9">
        <w:rPr>
          <w:color w:val="000000" w:themeColor="text1"/>
          <w:u w:val="single"/>
        </w:rPr>
        <w:t>June</w:t>
      </w:r>
    </w:p>
    <w:p w14:paraId="3B0DA9D2"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1638A79F" w14:textId="77777777" w:rsidR="008A12CB" w:rsidRPr="006742A9" w:rsidRDefault="008A12CB" w:rsidP="008A12CB">
      <w:pPr>
        <w:ind w:left="720"/>
        <w:rPr>
          <w:color w:val="000000" w:themeColor="text1"/>
          <w:u w:val="single"/>
        </w:rPr>
      </w:pPr>
      <w:r w:rsidRPr="006742A9">
        <w:rPr>
          <w:color w:val="000000" w:themeColor="text1"/>
          <w:u w:val="single"/>
        </w:rPr>
        <w:t>July</w:t>
      </w:r>
    </w:p>
    <w:p w14:paraId="1683396F"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433F136B" w14:textId="77777777" w:rsidR="008A12CB" w:rsidRPr="006742A9" w:rsidRDefault="008A12CB" w:rsidP="008A12CB">
      <w:pPr>
        <w:ind w:left="720"/>
        <w:rPr>
          <w:color w:val="000000" w:themeColor="text1"/>
          <w:u w:val="single"/>
        </w:rPr>
      </w:pPr>
      <w:r w:rsidRPr="006742A9">
        <w:rPr>
          <w:color w:val="000000" w:themeColor="text1"/>
          <w:u w:val="single"/>
        </w:rPr>
        <w:t>August</w:t>
      </w:r>
    </w:p>
    <w:p w14:paraId="65D8BD45"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46E1F242" w14:textId="77777777" w:rsidR="008A12CB" w:rsidRPr="006742A9" w:rsidRDefault="008A12CB" w:rsidP="008A12CB">
      <w:pPr>
        <w:ind w:left="720"/>
        <w:rPr>
          <w:color w:val="000000" w:themeColor="text1"/>
          <w:u w:val="single"/>
        </w:rPr>
      </w:pPr>
      <w:r w:rsidRPr="006742A9">
        <w:rPr>
          <w:color w:val="000000" w:themeColor="text1"/>
          <w:u w:val="single"/>
        </w:rPr>
        <w:t>September</w:t>
      </w:r>
    </w:p>
    <w:p w14:paraId="6517A0EC"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56855A7F" w14:textId="77777777" w:rsidR="008A12CB" w:rsidRPr="006742A9" w:rsidRDefault="008A12CB" w:rsidP="008A12CB">
      <w:pPr>
        <w:ind w:left="720"/>
        <w:rPr>
          <w:color w:val="000000" w:themeColor="text1"/>
          <w:u w:val="single"/>
        </w:rPr>
      </w:pPr>
      <w:r w:rsidRPr="006742A9">
        <w:rPr>
          <w:color w:val="000000" w:themeColor="text1"/>
          <w:u w:val="single"/>
        </w:rPr>
        <w:lastRenderedPageBreak/>
        <w:t>October</w:t>
      </w:r>
    </w:p>
    <w:p w14:paraId="54ED8F08"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3894F807" w14:textId="77777777" w:rsidR="008A12CB" w:rsidRPr="006742A9" w:rsidRDefault="008A12CB" w:rsidP="008A12CB">
      <w:pPr>
        <w:ind w:left="720"/>
        <w:rPr>
          <w:color w:val="000000" w:themeColor="text1"/>
          <w:u w:val="single"/>
        </w:rPr>
      </w:pPr>
      <w:r w:rsidRPr="006742A9">
        <w:rPr>
          <w:color w:val="000000" w:themeColor="text1"/>
          <w:u w:val="single"/>
        </w:rPr>
        <w:t>November</w:t>
      </w:r>
    </w:p>
    <w:p w14:paraId="45FC0161"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6FCDC219" w14:textId="77777777" w:rsidR="008A12CB" w:rsidRPr="006742A9" w:rsidRDefault="008A12CB" w:rsidP="008A12CB">
      <w:pPr>
        <w:ind w:left="720"/>
        <w:rPr>
          <w:color w:val="000000" w:themeColor="text1"/>
          <w:u w:val="single"/>
        </w:rPr>
      </w:pPr>
      <w:r w:rsidRPr="006742A9">
        <w:rPr>
          <w:color w:val="000000" w:themeColor="text1"/>
          <w:u w:val="single"/>
        </w:rPr>
        <w:t>December</w:t>
      </w:r>
    </w:p>
    <w:p w14:paraId="439C2D72" w14:textId="77777777" w:rsidR="008A12CB" w:rsidRPr="006742A9" w:rsidRDefault="008A12CB" w:rsidP="008A12CB">
      <w:pPr>
        <w:pStyle w:val="ListParagraph"/>
        <w:numPr>
          <w:ilvl w:val="0"/>
          <w:numId w:val="3"/>
        </w:numPr>
        <w:rPr>
          <w:color w:val="000000" w:themeColor="text1"/>
        </w:rPr>
      </w:pPr>
      <w:r w:rsidRPr="006742A9">
        <w:rPr>
          <w:color w:val="000000" w:themeColor="text1"/>
        </w:rPr>
        <w:t>Draft Chapter Work Plan</w:t>
      </w:r>
    </w:p>
    <w:p w14:paraId="59884BB3" w14:textId="77777777" w:rsidR="00C50D57" w:rsidRPr="006742A9" w:rsidRDefault="00C50D57" w:rsidP="008A12CB">
      <w:pPr>
        <w:ind w:left="720"/>
        <w:rPr>
          <w:color w:val="000000" w:themeColor="text1"/>
          <w:u w:val="single"/>
        </w:rPr>
      </w:pPr>
      <w:r w:rsidRPr="006742A9">
        <w:rPr>
          <w:color w:val="000000" w:themeColor="text1"/>
          <w:u w:val="single"/>
        </w:rPr>
        <w:t>January</w:t>
      </w:r>
    </w:p>
    <w:p w14:paraId="5CCCF156" w14:textId="77777777" w:rsidR="00C50D57" w:rsidRPr="006742A9" w:rsidRDefault="00C50D57" w:rsidP="00C50D57">
      <w:pPr>
        <w:pStyle w:val="ListParagraph"/>
        <w:numPr>
          <w:ilvl w:val="0"/>
          <w:numId w:val="2"/>
        </w:numPr>
        <w:rPr>
          <w:color w:val="000000" w:themeColor="text1"/>
        </w:rPr>
      </w:pPr>
      <w:r w:rsidRPr="006742A9">
        <w:rPr>
          <w:color w:val="000000" w:themeColor="text1"/>
        </w:rPr>
        <w:t>Board meeting</w:t>
      </w:r>
    </w:p>
    <w:p w14:paraId="3D534BE1" w14:textId="77777777" w:rsidR="00C50D57" w:rsidRPr="006742A9" w:rsidRDefault="00C50D57" w:rsidP="00C50D57">
      <w:pPr>
        <w:rPr>
          <w:color w:val="000000" w:themeColor="text1"/>
        </w:rPr>
      </w:pPr>
    </w:p>
    <w:p w14:paraId="3F92D633" w14:textId="77777777" w:rsidR="00EC2D10" w:rsidRPr="006742A9" w:rsidRDefault="00EC2D10" w:rsidP="00C50D57">
      <w:pPr>
        <w:rPr>
          <w:color w:val="000000" w:themeColor="text1"/>
        </w:rPr>
      </w:pPr>
      <w:r w:rsidRPr="006742A9">
        <w:rPr>
          <w:color w:val="000000" w:themeColor="text1"/>
        </w:rPr>
        <w:t>Development Plan Suggested Content:</w:t>
      </w:r>
    </w:p>
    <w:p w14:paraId="7F3025BC" w14:textId="77777777" w:rsidR="00EC2D10" w:rsidRPr="006742A9" w:rsidRDefault="00EC2D10" w:rsidP="00EC2D10">
      <w:pPr>
        <w:pStyle w:val="ListParagraph"/>
        <w:numPr>
          <w:ilvl w:val="0"/>
          <w:numId w:val="2"/>
        </w:numPr>
        <w:rPr>
          <w:color w:val="000000" w:themeColor="text1"/>
        </w:rPr>
      </w:pPr>
      <w:r w:rsidRPr="006742A9">
        <w:rPr>
          <w:color w:val="000000" w:themeColor="text1"/>
        </w:rPr>
        <w:t>Membership Recruitment and Retention (from min Chapter Performance Criteria)</w:t>
      </w:r>
    </w:p>
    <w:p w14:paraId="75249AE0" w14:textId="77777777" w:rsidR="00EC2D10" w:rsidRPr="006742A9" w:rsidRDefault="00EC2D10" w:rsidP="00EC2D10">
      <w:pPr>
        <w:pStyle w:val="ListParagraph"/>
        <w:numPr>
          <w:ilvl w:val="0"/>
          <w:numId w:val="2"/>
        </w:numPr>
        <w:rPr>
          <w:color w:val="000000" w:themeColor="text1"/>
        </w:rPr>
      </w:pPr>
      <w:r w:rsidRPr="006742A9">
        <w:rPr>
          <w:color w:val="000000" w:themeColor="text1"/>
        </w:rPr>
        <w:t xml:space="preserve">Create a process and a committee </w:t>
      </w:r>
      <w:r w:rsidR="0013102E" w:rsidRPr="006742A9">
        <w:rPr>
          <w:color w:val="000000" w:themeColor="text1"/>
        </w:rPr>
        <w:t>to assist eligible AICP members to be nominated to the AICP College of Fellows</w:t>
      </w:r>
    </w:p>
    <w:p w14:paraId="18566DB3" w14:textId="77777777" w:rsidR="0001687B" w:rsidRPr="006742A9" w:rsidRDefault="0001687B" w:rsidP="00EC2D10">
      <w:pPr>
        <w:pStyle w:val="ListParagraph"/>
        <w:numPr>
          <w:ilvl w:val="0"/>
          <w:numId w:val="2"/>
        </w:numPr>
        <w:rPr>
          <w:color w:val="000000" w:themeColor="text1"/>
        </w:rPr>
      </w:pPr>
      <w:r w:rsidRPr="006742A9">
        <w:rPr>
          <w:color w:val="000000" w:themeColor="text1"/>
        </w:rPr>
        <w:t xml:space="preserve">Perhaps the NYPF liaison can coordinate Planners Day and the Chapter Conference details with the federation to distribute to its members.  Certificates demonstrating credits </w:t>
      </w:r>
      <w:r w:rsidR="00737535" w:rsidRPr="006742A9">
        <w:rPr>
          <w:color w:val="000000" w:themeColor="text1"/>
        </w:rPr>
        <w:t xml:space="preserve">for Board members could easily be offered to increase participation.  Fliers for the events should be e-mailed to potential participants beyond just Chapter Membership.  </w:t>
      </w:r>
    </w:p>
    <w:p w14:paraId="46BB3C47" w14:textId="77777777" w:rsidR="00D55C00" w:rsidRPr="006742A9" w:rsidRDefault="00D55C00" w:rsidP="00EC2D10">
      <w:pPr>
        <w:pStyle w:val="ListParagraph"/>
        <w:numPr>
          <w:ilvl w:val="0"/>
          <w:numId w:val="2"/>
        </w:numPr>
        <w:rPr>
          <w:color w:val="000000" w:themeColor="text1"/>
        </w:rPr>
      </w:pPr>
      <w:r w:rsidRPr="006742A9">
        <w:rPr>
          <w:color w:val="000000" w:themeColor="text1"/>
        </w:rPr>
        <w:t>Succession Management (from min Chapter Performance Criteria)</w:t>
      </w:r>
    </w:p>
    <w:p w14:paraId="180437E0" w14:textId="77777777" w:rsidR="00B43539" w:rsidRPr="006742A9" w:rsidRDefault="00B43539" w:rsidP="00EC2D10">
      <w:pPr>
        <w:pStyle w:val="ListParagraph"/>
        <w:numPr>
          <w:ilvl w:val="0"/>
          <w:numId w:val="2"/>
        </w:numPr>
        <w:rPr>
          <w:color w:val="000000" w:themeColor="text1"/>
        </w:rPr>
      </w:pPr>
      <w:r w:rsidRPr="006742A9">
        <w:rPr>
          <w:color w:val="000000" w:themeColor="text1"/>
        </w:rPr>
        <w:t>Outreach to Youth, Students, and New Professionals (from min Chapter Performance Criteria)</w:t>
      </w:r>
    </w:p>
    <w:sectPr w:rsidR="00B43539" w:rsidRPr="006742A9" w:rsidSect="00A71C3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BF2FE" w14:textId="77777777" w:rsidR="00C77F6B" w:rsidRDefault="00C77F6B" w:rsidP="00E27515">
      <w:pPr>
        <w:spacing w:after="0" w:line="240" w:lineRule="auto"/>
      </w:pPr>
      <w:r>
        <w:separator/>
      </w:r>
    </w:p>
  </w:endnote>
  <w:endnote w:type="continuationSeparator" w:id="0">
    <w:p w14:paraId="4CA59E1D" w14:textId="77777777" w:rsidR="00C77F6B" w:rsidRDefault="00C77F6B" w:rsidP="00E2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734E" w14:textId="77777777" w:rsidR="00C77F6B" w:rsidRDefault="00C77F6B" w:rsidP="00E27515">
      <w:pPr>
        <w:spacing w:after="0" w:line="240" w:lineRule="auto"/>
      </w:pPr>
      <w:r>
        <w:separator/>
      </w:r>
    </w:p>
  </w:footnote>
  <w:footnote w:type="continuationSeparator" w:id="0">
    <w:p w14:paraId="7B56AA06" w14:textId="77777777" w:rsidR="00C77F6B" w:rsidRDefault="00C77F6B" w:rsidP="00E2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A73C" w14:textId="77777777" w:rsidR="00927320" w:rsidRPr="00E27515" w:rsidRDefault="00927320" w:rsidP="00E27515">
    <w:pPr>
      <w:pStyle w:val="NoSpacing"/>
      <w:jc w:val="center"/>
      <w:rPr>
        <w:b/>
        <w:sz w:val="28"/>
      </w:rPr>
    </w:pPr>
    <w:r>
      <w:rPr>
        <w:noProof/>
      </w:rPr>
      <w:drawing>
        <wp:anchor distT="0" distB="0" distL="114300" distR="114300" simplePos="0" relativeHeight="251659264" behindDoc="0" locked="0" layoutInCell="1" allowOverlap="1" wp14:anchorId="4B9BFE5E" wp14:editId="3A7A3D7B">
          <wp:simplePos x="0" y="0"/>
          <wp:positionH relativeFrom="column">
            <wp:posOffset>85725</wp:posOffset>
          </wp:positionH>
          <wp:positionV relativeFrom="paragraph">
            <wp:posOffset>-95250</wp:posOffset>
          </wp:positionV>
          <wp:extent cx="1495425" cy="519245"/>
          <wp:effectExtent l="0" t="0" r="0" b="0"/>
          <wp:wrapNone/>
          <wp:docPr id="1" name="Picture 1" descr="American Planning Association NY Upstate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Planning Association NY Upstate Chap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1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7515">
      <w:rPr>
        <w:b/>
        <w:sz w:val="28"/>
      </w:rPr>
      <w:t>American Planning Association</w:t>
    </w:r>
  </w:p>
  <w:p w14:paraId="6CB4A0D4" w14:textId="77777777" w:rsidR="00927320" w:rsidRPr="00E27515" w:rsidRDefault="00927320" w:rsidP="00E27515">
    <w:pPr>
      <w:pStyle w:val="NoSpacing"/>
      <w:jc w:val="center"/>
      <w:rPr>
        <w:b/>
        <w:sz w:val="28"/>
      </w:rPr>
    </w:pPr>
    <w:r w:rsidRPr="00E27515">
      <w:rPr>
        <w:b/>
        <w:sz w:val="28"/>
      </w:rPr>
      <w:t xml:space="preserve">New York Upstate Chapter </w:t>
    </w:r>
    <w:r>
      <w:rPr>
        <w:b/>
        <w:sz w:val="28"/>
      </w:rPr>
      <w:t xml:space="preserve">&amp; Sections </w:t>
    </w:r>
    <w:r w:rsidRPr="00E27515">
      <w:rPr>
        <w:b/>
        <w:sz w:val="28"/>
      </w:rPr>
      <w:t>Work Plan</w:t>
    </w:r>
  </w:p>
  <w:p w14:paraId="688AE4C4" w14:textId="059ED4ED" w:rsidR="00927320" w:rsidRPr="00E27515" w:rsidRDefault="00927320" w:rsidP="00E27515">
    <w:pPr>
      <w:pStyle w:val="NoSpacing"/>
      <w:jc w:val="center"/>
      <w:rPr>
        <w:b/>
        <w:sz w:val="28"/>
      </w:rPr>
    </w:pPr>
    <w:r w:rsidRPr="00E27515">
      <w:rPr>
        <w:b/>
        <w:sz w:val="28"/>
      </w:rPr>
      <w:t>-</w:t>
    </w:r>
    <w:r>
      <w:rPr>
        <w:b/>
        <w:sz w:val="28"/>
      </w:rPr>
      <w:t>2020</w:t>
    </w:r>
    <w:r w:rsidRPr="00E27515">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052"/>
    <w:multiLevelType w:val="hybridMultilevel"/>
    <w:tmpl w:val="180E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B7D7A"/>
    <w:multiLevelType w:val="hybridMultilevel"/>
    <w:tmpl w:val="5060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D3454"/>
    <w:multiLevelType w:val="hybridMultilevel"/>
    <w:tmpl w:val="706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92F1E"/>
    <w:multiLevelType w:val="hybridMultilevel"/>
    <w:tmpl w:val="8AF8F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621F3E"/>
    <w:multiLevelType w:val="hybridMultilevel"/>
    <w:tmpl w:val="38FA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15"/>
    <w:rsid w:val="00004C5E"/>
    <w:rsid w:val="00007B37"/>
    <w:rsid w:val="0001641A"/>
    <w:rsid w:val="0001687B"/>
    <w:rsid w:val="00031450"/>
    <w:rsid w:val="000506F2"/>
    <w:rsid w:val="00051155"/>
    <w:rsid w:val="00061A1A"/>
    <w:rsid w:val="00071EDC"/>
    <w:rsid w:val="000909F1"/>
    <w:rsid w:val="000C2C47"/>
    <w:rsid w:val="000C33D8"/>
    <w:rsid w:val="000D1998"/>
    <w:rsid w:val="000F50DA"/>
    <w:rsid w:val="00113D10"/>
    <w:rsid w:val="0013102E"/>
    <w:rsid w:val="00192835"/>
    <w:rsid w:val="001F6032"/>
    <w:rsid w:val="0021224D"/>
    <w:rsid w:val="0022000B"/>
    <w:rsid w:val="00227262"/>
    <w:rsid w:val="00251C55"/>
    <w:rsid w:val="0025245F"/>
    <w:rsid w:val="00264B4D"/>
    <w:rsid w:val="00265950"/>
    <w:rsid w:val="00267945"/>
    <w:rsid w:val="002974DB"/>
    <w:rsid w:val="002A1428"/>
    <w:rsid w:val="003071ED"/>
    <w:rsid w:val="00325826"/>
    <w:rsid w:val="0033410A"/>
    <w:rsid w:val="00351AF0"/>
    <w:rsid w:val="00395DD3"/>
    <w:rsid w:val="003E1F73"/>
    <w:rsid w:val="003E5016"/>
    <w:rsid w:val="003E6C67"/>
    <w:rsid w:val="0041423D"/>
    <w:rsid w:val="004209F4"/>
    <w:rsid w:val="00460D7D"/>
    <w:rsid w:val="00476021"/>
    <w:rsid w:val="00547BFA"/>
    <w:rsid w:val="005A06B1"/>
    <w:rsid w:val="005A7681"/>
    <w:rsid w:val="005C33A7"/>
    <w:rsid w:val="005D565C"/>
    <w:rsid w:val="005E3C06"/>
    <w:rsid w:val="00656F8F"/>
    <w:rsid w:val="006742A9"/>
    <w:rsid w:val="0068070A"/>
    <w:rsid w:val="006B1294"/>
    <w:rsid w:val="006E41D6"/>
    <w:rsid w:val="007321EF"/>
    <w:rsid w:val="00737535"/>
    <w:rsid w:val="007A652E"/>
    <w:rsid w:val="007C4AE5"/>
    <w:rsid w:val="007D35C0"/>
    <w:rsid w:val="00823401"/>
    <w:rsid w:val="00854DA8"/>
    <w:rsid w:val="008604C1"/>
    <w:rsid w:val="008818C3"/>
    <w:rsid w:val="00887B44"/>
    <w:rsid w:val="008A12CB"/>
    <w:rsid w:val="008B1756"/>
    <w:rsid w:val="008D45F1"/>
    <w:rsid w:val="008E4C7D"/>
    <w:rsid w:val="008F000D"/>
    <w:rsid w:val="0092492D"/>
    <w:rsid w:val="00927320"/>
    <w:rsid w:val="009D52A2"/>
    <w:rsid w:val="00A02E1E"/>
    <w:rsid w:val="00A11A19"/>
    <w:rsid w:val="00A4728F"/>
    <w:rsid w:val="00A54A7C"/>
    <w:rsid w:val="00A563E8"/>
    <w:rsid w:val="00A71C36"/>
    <w:rsid w:val="00AE2EA3"/>
    <w:rsid w:val="00B10E40"/>
    <w:rsid w:val="00B36E00"/>
    <w:rsid w:val="00B43539"/>
    <w:rsid w:val="00B72E43"/>
    <w:rsid w:val="00B840F8"/>
    <w:rsid w:val="00BE7C15"/>
    <w:rsid w:val="00C02578"/>
    <w:rsid w:val="00C10A57"/>
    <w:rsid w:val="00C3263D"/>
    <w:rsid w:val="00C50D57"/>
    <w:rsid w:val="00C76D66"/>
    <w:rsid w:val="00C77F6B"/>
    <w:rsid w:val="00C9629A"/>
    <w:rsid w:val="00CB4208"/>
    <w:rsid w:val="00CC1333"/>
    <w:rsid w:val="00CC1B82"/>
    <w:rsid w:val="00CF7AA0"/>
    <w:rsid w:val="00D100F4"/>
    <w:rsid w:val="00D55C00"/>
    <w:rsid w:val="00DA735C"/>
    <w:rsid w:val="00DC0373"/>
    <w:rsid w:val="00E12907"/>
    <w:rsid w:val="00E27515"/>
    <w:rsid w:val="00E459BA"/>
    <w:rsid w:val="00E52AE9"/>
    <w:rsid w:val="00E81F26"/>
    <w:rsid w:val="00EC2D10"/>
    <w:rsid w:val="00ED4D32"/>
    <w:rsid w:val="00EE771D"/>
    <w:rsid w:val="00F173C4"/>
    <w:rsid w:val="00F26523"/>
    <w:rsid w:val="00F36DC3"/>
    <w:rsid w:val="00F460FC"/>
    <w:rsid w:val="00F742C6"/>
    <w:rsid w:val="00F74B9A"/>
    <w:rsid w:val="00FA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1696"/>
  <w15:chartTrackingRefBased/>
  <w15:docId w15:val="{2E8C17BD-9647-4D4E-95E6-106D9BB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15"/>
  </w:style>
  <w:style w:type="paragraph" w:styleId="Footer">
    <w:name w:val="footer"/>
    <w:basedOn w:val="Normal"/>
    <w:link w:val="FooterChar"/>
    <w:uiPriority w:val="99"/>
    <w:unhideWhenUsed/>
    <w:rsid w:val="00E2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15"/>
  </w:style>
  <w:style w:type="paragraph" w:styleId="NoSpacing">
    <w:name w:val="No Spacing"/>
    <w:uiPriority w:val="1"/>
    <w:qFormat/>
    <w:rsid w:val="00E27515"/>
    <w:pPr>
      <w:spacing w:after="0" w:line="240" w:lineRule="auto"/>
    </w:pPr>
  </w:style>
  <w:style w:type="paragraph" w:styleId="ListParagraph">
    <w:name w:val="List Paragraph"/>
    <w:basedOn w:val="Normal"/>
    <w:uiPriority w:val="34"/>
    <w:qFormat/>
    <w:rsid w:val="00071EDC"/>
    <w:pPr>
      <w:ind w:left="720"/>
      <w:contextualSpacing/>
    </w:pPr>
  </w:style>
  <w:style w:type="table" w:styleId="TableGrid">
    <w:name w:val="Table Grid"/>
    <w:basedOn w:val="TableNormal"/>
    <w:uiPriority w:val="39"/>
    <w:rsid w:val="0000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95DD3"/>
    <w:pPr>
      <w:spacing w:line="240" w:lineRule="auto"/>
    </w:pPr>
    <w:rPr>
      <w:sz w:val="20"/>
      <w:szCs w:val="20"/>
    </w:rPr>
  </w:style>
  <w:style w:type="character" w:customStyle="1" w:styleId="CommentTextChar">
    <w:name w:val="Comment Text Char"/>
    <w:basedOn w:val="DefaultParagraphFont"/>
    <w:link w:val="CommentText"/>
    <w:uiPriority w:val="99"/>
    <w:semiHidden/>
    <w:rsid w:val="00395DD3"/>
    <w:rPr>
      <w:sz w:val="20"/>
      <w:szCs w:val="20"/>
    </w:rPr>
  </w:style>
  <w:style w:type="character" w:styleId="CommentReference">
    <w:name w:val="annotation reference"/>
    <w:basedOn w:val="DefaultParagraphFont"/>
    <w:uiPriority w:val="99"/>
    <w:semiHidden/>
    <w:unhideWhenUsed/>
    <w:rsid w:val="00547BFA"/>
    <w:rPr>
      <w:sz w:val="16"/>
      <w:szCs w:val="16"/>
    </w:rPr>
  </w:style>
  <w:style w:type="paragraph" w:styleId="CommentSubject">
    <w:name w:val="annotation subject"/>
    <w:basedOn w:val="CommentText"/>
    <w:next w:val="CommentText"/>
    <w:link w:val="CommentSubjectChar"/>
    <w:uiPriority w:val="99"/>
    <w:semiHidden/>
    <w:unhideWhenUsed/>
    <w:rsid w:val="00547BFA"/>
    <w:rPr>
      <w:b/>
      <w:bCs/>
    </w:rPr>
  </w:style>
  <w:style w:type="character" w:customStyle="1" w:styleId="CommentSubjectChar">
    <w:name w:val="Comment Subject Char"/>
    <w:basedOn w:val="CommentTextChar"/>
    <w:link w:val="CommentSubject"/>
    <w:uiPriority w:val="99"/>
    <w:semiHidden/>
    <w:rsid w:val="00547BFA"/>
    <w:rPr>
      <w:b/>
      <w:bCs/>
      <w:sz w:val="20"/>
      <w:szCs w:val="20"/>
    </w:rPr>
  </w:style>
  <w:style w:type="paragraph" w:styleId="BalloonText">
    <w:name w:val="Balloon Text"/>
    <w:basedOn w:val="Normal"/>
    <w:link w:val="BalloonTextChar"/>
    <w:uiPriority w:val="99"/>
    <w:semiHidden/>
    <w:unhideWhenUsed/>
    <w:rsid w:val="00547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Evans</dc:creator>
  <cp:keywords/>
  <dc:description/>
  <cp:lastModifiedBy>Mark Castiglione</cp:lastModifiedBy>
  <cp:revision>2</cp:revision>
  <dcterms:created xsi:type="dcterms:W3CDTF">2020-11-09T15:05:00Z</dcterms:created>
  <dcterms:modified xsi:type="dcterms:W3CDTF">2020-11-09T15:05:00Z</dcterms:modified>
</cp:coreProperties>
</file>